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5E60A" w14:textId="77777777" w:rsidR="009004E1" w:rsidRDefault="009004E1" w:rsidP="009004E1">
      <w:pPr>
        <w:spacing w:after="0" w:line="259" w:lineRule="auto"/>
        <w:ind w:right="3"/>
        <w:jc w:val="center"/>
      </w:pPr>
      <w:r>
        <w:rPr>
          <w:b/>
        </w:rPr>
        <w:t xml:space="preserve">Kalamazoo Parliamentary Law Unit </w:t>
      </w:r>
    </w:p>
    <w:p w14:paraId="1FF6D3EB" w14:textId="0B064E96" w:rsidR="009004E1" w:rsidRDefault="00806CDE" w:rsidP="009004E1">
      <w:pPr>
        <w:spacing w:after="0" w:line="259" w:lineRule="auto"/>
        <w:ind w:right="4"/>
        <w:jc w:val="center"/>
      </w:pPr>
      <w:r>
        <w:rPr>
          <w:b/>
        </w:rPr>
        <w:t>General</w:t>
      </w:r>
      <w:r w:rsidR="00D86797">
        <w:rPr>
          <w:b/>
        </w:rPr>
        <w:t xml:space="preserve"> Membership </w:t>
      </w:r>
      <w:r w:rsidR="009004E1">
        <w:rPr>
          <w:b/>
        </w:rPr>
        <w:t xml:space="preserve">Meeting </w:t>
      </w:r>
    </w:p>
    <w:p w14:paraId="5787EE94" w14:textId="3875C2EB" w:rsidR="00806CDE" w:rsidRDefault="00806CDE" w:rsidP="00806CDE">
      <w:pPr>
        <w:spacing w:after="159" w:line="259" w:lineRule="auto"/>
        <w:ind w:right="2"/>
        <w:jc w:val="center"/>
        <w:rPr>
          <w:b/>
        </w:rPr>
      </w:pPr>
      <w:r>
        <w:rPr>
          <w:b/>
        </w:rPr>
        <w:t xml:space="preserve">February </w:t>
      </w:r>
      <w:r w:rsidR="00C870BD">
        <w:rPr>
          <w:b/>
        </w:rPr>
        <w:t>12, 2026</w:t>
      </w:r>
    </w:p>
    <w:p w14:paraId="53E0EC3E" w14:textId="77777777" w:rsidR="00806CDE" w:rsidRDefault="00806CDE" w:rsidP="00806CDE">
      <w:pPr>
        <w:spacing w:after="159" w:line="259" w:lineRule="auto"/>
        <w:ind w:right="2"/>
        <w:jc w:val="center"/>
        <w:rPr>
          <w:b/>
        </w:rPr>
      </w:pPr>
    </w:p>
    <w:p w14:paraId="6A41F800" w14:textId="3A50AD07" w:rsidR="00BE392C" w:rsidRDefault="003473D7" w:rsidP="00806CDE">
      <w:pPr>
        <w:spacing w:after="159" w:line="259" w:lineRule="auto"/>
        <w:ind w:right="2"/>
      </w:pPr>
      <w:r>
        <w:t xml:space="preserve">President Barb Davis called the </w:t>
      </w:r>
      <w:r w:rsidR="00C870BD">
        <w:t>general</w:t>
      </w:r>
      <w:r w:rsidR="00BE392C">
        <w:t xml:space="preserve"> </w:t>
      </w:r>
      <w:r w:rsidR="00C870BD">
        <w:t>m</w:t>
      </w:r>
      <w:r>
        <w:t xml:space="preserve">eeting of the Kalamazoo Parliamentary Law Unit to order at </w:t>
      </w:r>
      <w:r>
        <w:rPr>
          <w:rFonts w:cs="Arial"/>
          <w:szCs w:val="24"/>
        </w:rPr>
        <w:t>9:3</w:t>
      </w:r>
      <w:r w:rsidR="00806CDE">
        <w:rPr>
          <w:rFonts w:cs="Arial"/>
          <w:szCs w:val="24"/>
        </w:rPr>
        <w:t>3</w:t>
      </w:r>
      <w:r>
        <w:rPr>
          <w:rFonts w:cs="Arial"/>
          <w:szCs w:val="24"/>
        </w:rPr>
        <w:t xml:space="preserve"> am.</w:t>
      </w:r>
      <w:r>
        <w:rPr>
          <w:bCs/>
        </w:rPr>
        <w:t xml:space="preserve">   The meeting was held electronically</w:t>
      </w:r>
      <w:r w:rsidRPr="00636BA4">
        <w:rPr>
          <w:rFonts w:cs="Arial"/>
          <w:szCs w:val="24"/>
        </w:rPr>
        <w:t xml:space="preserve"> by Zoom</w:t>
      </w:r>
      <w:r>
        <w:rPr>
          <w:rFonts w:cs="Arial"/>
          <w:szCs w:val="24"/>
        </w:rPr>
        <w:t xml:space="preserve">. </w:t>
      </w:r>
    </w:p>
    <w:p w14:paraId="0F972D29" w14:textId="2DDBF490" w:rsidR="003473D7" w:rsidRDefault="003473D7" w:rsidP="00BE392C">
      <w:pPr>
        <w:ind w:left="0" w:firstLine="0"/>
      </w:pPr>
      <w:r>
        <w:t xml:space="preserve">President Davis led the members in the Pledge of Allegiance to the Flag of the United States of America. </w:t>
      </w:r>
    </w:p>
    <w:p w14:paraId="668F8CB0" w14:textId="77777777" w:rsidR="003473D7" w:rsidRDefault="003473D7" w:rsidP="00085D87">
      <w:pPr>
        <w:ind w:left="-5"/>
      </w:pPr>
    </w:p>
    <w:p w14:paraId="1DB1082F" w14:textId="1F7BA25F" w:rsidR="009004E1" w:rsidRDefault="00963FCF" w:rsidP="00085D87">
      <w:pPr>
        <w:ind w:left="-5"/>
      </w:pPr>
      <w:r>
        <w:t>Secretar</w:t>
      </w:r>
      <w:r w:rsidRPr="00F24E31">
        <w:t>y</w:t>
      </w:r>
      <w:r w:rsidR="00F24E31" w:rsidRPr="00F24E31">
        <w:t xml:space="preserve"> Nancy Fody</w:t>
      </w:r>
      <w:r w:rsidRPr="00F24E31">
        <w:t xml:space="preserve"> </w:t>
      </w:r>
      <w:r>
        <w:t>called the roll</w:t>
      </w:r>
      <w:r w:rsidR="009004E1">
        <w:t xml:space="preserve">.  Members present were </w:t>
      </w:r>
      <w:r w:rsidR="00F6277A">
        <w:t xml:space="preserve">Barbara Davis, </w:t>
      </w:r>
      <w:r w:rsidR="009004E1">
        <w:t xml:space="preserve">Patricia Dolan, </w:t>
      </w:r>
      <w:r w:rsidR="00823158">
        <w:t>Nancy Fody,</w:t>
      </w:r>
      <w:r w:rsidR="00C870BD">
        <w:t xml:space="preserve"> </w:t>
      </w:r>
      <w:r w:rsidR="00806CDE">
        <w:t>Annamarie Groenenboom,</w:t>
      </w:r>
      <w:r w:rsidR="00823158">
        <w:t xml:space="preserve"> </w:t>
      </w:r>
      <w:r w:rsidR="003473D7">
        <w:t xml:space="preserve">Barbara Hemphill, Laurie Marshall, </w:t>
      </w:r>
      <w:r w:rsidR="00474BE1">
        <w:t xml:space="preserve">Tristan McKay, </w:t>
      </w:r>
      <w:r w:rsidR="00806CDE">
        <w:t xml:space="preserve">and </w:t>
      </w:r>
      <w:r w:rsidR="00901F65">
        <w:t>Julie Pioch</w:t>
      </w:r>
      <w:r w:rsidR="00806CDE">
        <w:t>.</w:t>
      </w:r>
      <w:r w:rsidR="003473D7">
        <w:t xml:space="preserve"> </w:t>
      </w:r>
      <w:r w:rsidR="003473D7" w:rsidRPr="003473D7">
        <w:t xml:space="preserve"> </w:t>
      </w:r>
      <w:r w:rsidR="003473D7">
        <w:t>Jeff Parsons</w:t>
      </w:r>
      <w:r w:rsidR="00806CDE">
        <w:t xml:space="preserve"> attended briefly</w:t>
      </w:r>
      <w:r w:rsidR="00F24E31">
        <w:t>.</w:t>
      </w:r>
      <w:r w:rsidR="00474BE1">
        <w:t xml:space="preserve">  </w:t>
      </w:r>
      <w:r w:rsidR="009004E1">
        <w:t xml:space="preserve">A quorum was present.  </w:t>
      </w:r>
    </w:p>
    <w:p w14:paraId="64347773" w14:textId="77777777" w:rsidR="00085D87" w:rsidRDefault="00085D87" w:rsidP="00474BE1">
      <w:pPr>
        <w:ind w:left="0" w:firstLine="0"/>
      </w:pPr>
    </w:p>
    <w:p w14:paraId="2E4A5FEB" w14:textId="3753CA9C" w:rsidR="00D41547" w:rsidRDefault="009004E1" w:rsidP="009004E1">
      <w:pPr>
        <w:ind w:left="-5"/>
      </w:pPr>
      <w:r>
        <w:t xml:space="preserve">The agenda was </w:t>
      </w:r>
      <w:r w:rsidR="00085D87">
        <w:t xml:space="preserve">adopted with </w:t>
      </w:r>
      <w:r w:rsidR="00474BE1">
        <w:t xml:space="preserve">one change.  </w:t>
      </w:r>
      <w:r w:rsidR="00806CDE">
        <w:t xml:space="preserve">Discussion of </w:t>
      </w:r>
      <w:proofErr w:type="gramStart"/>
      <w:r w:rsidR="00806CDE">
        <w:t>the Google</w:t>
      </w:r>
      <w:proofErr w:type="gramEnd"/>
      <w:r w:rsidR="00806CDE">
        <w:t xml:space="preserve"> Drive was added to New Business.</w:t>
      </w:r>
      <w:r w:rsidR="00C83FCD">
        <w:t xml:space="preserve">  </w:t>
      </w:r>
    </w:p>
    <w:p w14:paraId="3AB085CE" w14:textId="77777777" w:rsidR="00D41547" w:rsidRDefault="00D41547" w:rsidP="009004E1">
      <w:pPr>
        <w:ind w:left="-5"/>
      </w:pPr>
    </w:p>
    <w:p w14:paraId="5EEADDAC" w14:textId="495A50F8" w:rsidR="009004E1" w:rsidRDefault="00963FCF" w:rsidP="009004E1">
      <w:pPr>
        <w:ind w:left="-5"/>
      </w:pPr>
      <w:r>
        <w:t xml:space="preserve">The minutes of </w:t>
      </w:r>
      <w:r w:rsidR="00F24E31">
        <w:t xml:space="preserve">the </w:t>
      </w:r>
      <w:r w:rsidR="00806CDE">
        <w:t xml:space="preserve">annual </w:t>
      </w:r>
      <w:r w:rsidR="00F24E31">
        <w:t xml:space="preserve">meeting held </w:t>
      </w:r>
      <w:r w:rsidR="00806CDE">
        <w:t>November 20</w:t>
      </w:r>
      <w:r w:rsidR="003473D7">
        <w:t xml:space="preserve">, </w:t>
      </w:r>
      <w:proofErr w:type="gramStart"/>
      <w:r w:rsidR="003473D7">
        <w:t>2025</w:t>
      </w:r>
      <w:proofErr w:type="gramEnd"/>
      <w:r w:rsidR="003473D7">
        <w:t xml:space="preserve"> </w:t>
      </w:r>
      <w:r w:rsidR="009004E1">
        <w:t xml:space="preserve">were approved </w:t>
      </w:r>
      <w:r w:rsidR="00806CDE">
        <w:t>as presented.</w:t>
      </w:r>
    </w:p>
    <w:p w14:paraId="73470B57" w14:textId="77777777" w:rsidR="009004E1" w:rsidRDefault="009004E1" w:rsidP="009004E1">
      <w:pPr>
        <w:spacing w:after="0" w:line="259" w:lineRule="auto"/>
        <w:ind w:left="0" w:firstLine="0"/>
      </w:pPr>
      <w:r>
        <w:t xml:space="preserve"> </w:t>
      </w:r>
    </w:p>
    <w:p w14:paraId="078AEC1D" w14:textId="77777777" w:rsidR="009004E1" w:rsidRDefault="009004E1" w:rsidP="009004E1">
      <w:pPr>
        <w:spacing w:after="179" w:line="259" w:lineRule="auto"/>
        <w:ind w:left="-5"/>
      </w:pPr>
      <w:r>
        <w:rPr>
          <w:b/>
        </w:rPr>
        <w:t xml:space="preserve">Officer Reports  </w:t>
      </w:r>
    </w:p>
    <w:p w14:paraId="7F1A3FFF" w14:textId="04BE9108" w:rsidR="00474BE1" w:rsidRDefault="00474BE1" w:rsidP="00474BE1">
      <w:pPr>
        <w:ind w:left="0"/>
        <w:rPr>
          <w:szCs w:val="24"/>
        </w:rPr>
      </w:pPr>
      <w:r w:rsidRPr="00D86797">
        <w:rPr>
          <w:szCs w:val="24"/>
        </w:rPr>
        <w:t xml:space="preserve">President: </w:t>
      </w:r>
      <w:r>
        <w:rPr>
          <w:szCs w:val="24"/>
        </w:rPr>
        <w:t xml:space="preserve">  President Davis </w:t>
      </w:r>
      <w:r w:rsidR="00964078">
        <w:rPr>
          <w:szCs w:val="24"/>
        </w:rPr>
        <w:t>expressed regret that</w:t>
      </w:r>
      <w:r w:rsidR="00806CDE">
        <w:rPr>
          <w:szCs w:val="24"/>
        </w:rPr>
        <w:t xml:space="preserve"> she missed the MSAP Quarterly Zoom meeting.  She did not receive notice.  MSAP </w:t>
      </w:r>
      <w:r w:rsidR="00964078">
        <w:rPr>
          <w:szCs w:val="24"/>
        </w:rPr>
        <w:t>Corresponding Secretary</w:t>
      </w:r>
      <w:r w:rsidR="00806CDE">
        <w:rPr>
          <w:szCs w:val="24"/>
        </w:rPr>
        <w:t xml:space="preserve"> Julie Pioch will correct this oversight</w:t>
      </w:r>
      <w:r w:rsidR="00964078">
        <w:rPr>
          <w:szCs w:val="24"/>
        </w:rPr>
        <w:t xml:space="preserve"> before the MSAP Virtual Annual Meeting </w:t>
      </w:r>
      <w:r w:rsidR="00C870BD">
        <w:rPr>
          <w:szCs w:val="24"/>
        </w:rPr>
        <w:t xml:space="preserve">held </w:t>
      </w:r>
      <w:r w:rsidR="00964078">
        <w:rPr>
          <w:szCs w:val="24"/>
        </w:rPr>
        <w:t>April 17 and 18, 2026.</w:t>
      </w:r>
    </w:p>
    <w:p w14:paraId="6F5EED17" w14:textId="77777777" w:rsidR="000C2EA9" w:rsidRDefault="000C2EA9" w:rsidP="00474BE1">
      <w:pPr>
        <w:ind w:left="0"/>
        <w:rPr>
          <w:szCs w:val="24"/>
        </w:rPr>
      </w:pPr>
    </w:p>
    <w:p w14:paraId="363050AC" w14:textId="645ADA76" w:rsidR="000C2EA9" w:rsidRDefault="000C2EA9" w:rsidP="00474BE1">
      <w:pPr>
        <w:ind w:left="0"/>
        <w:rPr>
          <w:szCs w:val="24"/>
        </w:rPr>
      </w:pPr>
      <w:r>
        <w:rPr>
          <w:szCs w:val="24"/>
        </w:rPr>
        <w:t>Vice President:  VP Jeff Parsons</w:t>
      </w:r>
      <w:r w:rsidR="00964078">
        <w:rPr>
          <w:szCs w:val="24"/>
        </w:rPr>
        <w:t xml:space="preserve"> </w:t>
      </w:r>
      <w:r w:rsidR="00964078" w:rsidRPr="00964078">
        <w:rPr>
          <w:szCs w:val="24"/>
        </w:rPr>
        <w:t xml:space="preserve">announced his election as president of the </w:t>
      </w:r>
      <w:r w:rsidR="00964078">
        <w:rPr>
          <w:szCs w:val="24"/>
        </w:rPr>
        <w:t xml:space="preserve">Sherrif’s Department </w:t>
      </w:r>
      <w:r w:rsidR="00964078" w:rsidRPr="00964078">
        <w:rPr>
          <w:szCs w:val="24"/>
        </w:rPr>
        <w:t>Retirement Committee and his appointment to the Michigan Citizens Advisory Emergency Response Council</w:t>
      </w:r>
      <w:r w:rsidR="00C870BD">
        <w:rPr>
          <w:szCs w:val="24"/>
        </w:rPr>
        <w:t>. VP Parsons is</w:t>
      </w:r>
      <w:r w:rsidR="00964078" w:rsidRPr="00964078">
        <w:rPr>
          <w:szCs w:val="24"/>
        </w:rPr>
        <w:t xml:space="preserve"> pursuing certification as a registered parliamentarian.</w:t>
      </w:r>
    </w:p>
    <w:p w14:paraId="4290C8F4" w14:textId="77777777" w:rsidR="004615EB" w:rsidRDefault="004615EB" w:rsidP="00474BE1">
      <w:pPr>
        <w:spacing w:line="240" w:lineRule="auto"/>
        <w:ind w:left="0" w:firstLine="0"/>
        <w:rPr>
          <w:szCs w:val="24"/>
        </w:rPr>
      </w:pPr>
    </w:p>
    <w:p w14:paraId="5DC0A658" w14:textId="4E7CA7D3" w:rsidR="00474BE1" w:rsidRDefault="00474BE1" w:rsidP="00DE422D">
      <w:pPr>
        <w:spacing w:after="198" w:line="240" w:lineRule="auto"/>
        <w:ind w:left="-15" w:firstLine="0"/>
        <w:contextualSpacing/>
        <w:rPr>
          <w:szCs w:val="24"/>
        </w:rPr>
      </w:pPr>
      <w:r w:rsidRPr="004B5268">
        <w:rPr>
          <w:szCs w:val="24"/>
        </w:rPr>
        <w:t>Treasurer’s Report</w:t>
      </w:r>
      <w:proofErr w:type="gramStart"/>
      <w:r>
        <w:rPr>
          <w:szCs w:val="24"/>
        </w:rPr>
        <w:t>:  Treasurer</w:t>
      </w:r>
      <w:proofErr w:type="gramEnd"/>
      <w:r>
        <w:rPr>
          <w:szCs w:val="24"/>
        </w:rPr>
        <w:t xml:space="preserve"> Julie Pioch reported the balance in checking is $3,</w:t>
      </w:r>
      <w:r w:rsidR="003E1188">
        <w:rPr>
          <w:szCs w:val="24"/>
        </w:rPr>
        <w:t>9</w:t>
      </w:r>
      <w:r>
        <w:rPr>
          <w:szCs w:val="24"/>
        </w:rPr>
        <w:t xml:space="preserve">65.65. Since the </w:t>
      </w:r>
      <w:proofErr w:type="gramStart"/>
      <w:r w:rsidR="003E1188">
        <w:rPr>
          <w:szCs w:val="24"/>
        </w:rPr>
        <w:t>Nov</w:t>
      </w:r>
      <w:r>
        <w:rPr>
          <w:szCs w:val="24"/>
        </w:rPr>
        <w:t>ember  meeting</w:t>
      </w:r>
      <w:proofErr w:type="gramEnd"/>
      <w:r>
        <w:rPr>
          <w:szCs w:val="24"/>
        </w:rPr>
        <w:t>, she received $</w:t>
      </w:r>
      <w:r w:rsidR="003E1188">
        <w:rPr>
          <w:szCs w:val="24"/>
        </w:rPr>
        <w:t>100</w:t>
      </w:r>
      <w:r>
        <w:rPr>
          <w:szCs w:val="24"/>
        </w:rPr>
        <w:t xml:space="preserve"> in dues.  </w:t>
      </w:r>
      <w:r w:rsidR="009800F7">
        <w:rPr>
          <w:szCs w:val="24"/>
        </w:rPr>
        <w:t xml:space="preserve"> </w:t>
      </w:r>
      <w:r w:rsidR="00DE422D">
        <w:rPr>
          <w:szCs w:val="24"/>
        </w:rPr>
        <w:t xml:space="preserve">Membership is 12. </w:t>
      </w:r>
      <w:r w:rsidR="00BE392C">
        <w:rPr>
          <w:szCs w:val="24"/>
        </w:rPr>
        <w:t xml:space="preserve"> </w:t>
      </w:r>
      <w:r w:rsidR="003E1188">
        <w:rPr>
          <w:szCs w:val="24"/>
        </w:rPr>
        <w:t xml:space="preserve">Two members from 2025 have not renewed. </w:t>
      </w:r>
      <w:r w:rsidR="00DE422D">
        <w:rPr>
          <w:szCs w:val="24"/>
        </w:rPr>
        <w:t xml:space="preserve"> </w:t>
      </w:r>
      <w:r w:rsidR="009800F7">
        <w:rPr>
          <w:szCs w:val="24"/>
        </w:rPr>
        <w:t xml:space="preserve">Treasurer Pioch has filed form 990 with the IRS and uploaded a copy to </w:t>
      </w:r>
      <w:proofErr w:type="gramStart"/>
      <w:r w:rsidR="009800F7">
        <w:rPr>
          <w:szCs w:val="24"/>
        </w:rPr>
        <w:t>the Google</w:t>
      </w:r>
      <w:proofErr w:type="gramEnd"/>
      <w:r w:rsidR="009800F7">
        <w:rPr>
          <w:szCs w:val="24"/>
        </w:rPr>
        <w:t xml:space="preserve"> Drive.  </w:t>
      </w:r>
      <w:r>
        <w:rPr>
          <w:szCs w:val="24"/>
        </w:rPr>
        <w:t>Report is attached.</w:t>
      </w:r>
    </w:p>
    <w:p w14:paraId="17A0AAD4" w14:textId="5BB6AABC" w:rsidR="004B5268" w:rsidRPr="00C50EF5" w:rsidRDefault="004B5268" w:rsidP="00C50EF5">
      <w:pPr>
        <w:spacing w:after="157" w:line="240" w:lineRule="auto"/>
        <w:ind w:left="0" w:firstLine="0"/>
        <w:contextualSpacing/>
      </w:pPr>
    </w:p>
    <w:p w14:paraId="3672771D" w14:textId="52D3673D" w:rsidR="00082279" w:rsidRDefault="009004E1" w:rsidP="00715762">
      <w:pPr>
        <w:spacing w:after="0" w:line="259" w:lineRule="auto"/>
        <w:ind w:left="-5"/>
        <w:rPr>
          <w:b/>
        </w:rPr>
      </w:pPr>
      <w:r>
        <w:rPr>
          <w:b/>
        </w:rPr>
        <w:t>Standing Committee</w:t>
      </w:r>
      <w:r w:rsidR="004B5268">
        <w:rPr>
          <w:b/>
        </w:rPr>
        <w:t xml:space="preserve"> </w:t>
      </w:r>
      <w:r>
        <w:rPr>
          <w:b/>
        </w:rPr>
        <w:t xml:space="preserve">Reports </w:t>
      </w:r>
    </w:p>
    <w:p w14:paraId="5880AB61" w14:textId="77777777" w:rsidR="003E1188" w:rsidRDefault="003E1188" w:rsidP="00715762">
      <w:pPr>
        <w:spacing w:after="0" w:line="259" w:lineRule="auto"/>
        <w:ind w:left="-5"/>
        <w:rPr>
          <w:b/>
        </w:rPr>
      </w:pPr>
    </w:p>
    <w:tbl>
      <w:tblPr>
        <w:tblStyle w:val="TableGrid"/>
        <w:tblW w:w="9720" w:type="dxa"/>
        <w:tblInd w:w="0" w:type="dxa"/>
        <w:tblLook w:val="04A0" w:firstRow="1" w:lastRow="0" w:firstColumn="1" w:lastColumn="0" w:noHBand="0" w:noVBand="1"/>
      </w:tblPr>
      <w:tblGrid>
        <w:gridCol w:w="1890"/>
        <w:gridCol w:w="7830"/>
      </w:tblGrid>
      <w:tr w:rsidR="003E1188" w14:paraId="77772355" w14:textId="77777777" w:rsidTr="00C870BD">
        <w:trPr>
          <w:trHeight w:val="34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8C24FAD" w14:textId="77777777" w:rsidR="003E1188" w:rsidRDefault="003E1188" w:rsidP="00924AC3">
            <w:pPr>
              <w:spacing w:after="0" w:line="259" w:lineRule="auto"/>
              <w:ind w:left="0" w:firstLine="0"/>
            </w:pPr>
            <w:r>
              <w:t xml:space="preserve">Bylaws: </w:t>
            </w:r>
          </w:p>
        </w:tc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</w:tcPr>
          <w:p w14:paraId="217743F7" w14:textId="7D20D1B4" w:rsidR="003E1188" w:rsidRDefault="003E1188" w:rsidP="00924AC3">
            <w:pPr>
              <w:spacing w:after="0" w:line="240" w:lineRule="auto"/>
              <w:ind w:left="0" w:firstLine="0"/>
            </w:pPr>
            <w:r>
              <w:t xml:space="preserve">President Davis appointed Laurie Marshall and Annamarie Groenenboom to the Bylaws Committee.  The </w:t>
            </w:r>
            <w:r w:rsidR="009800F7">
              <w:t xml:space="preserve">KPLU </w:t>
            </w:r>
            <w:r>
              <w:t>bylaws review</w:t>
            </w:r>
            <w:r w:rsidR="00C870BD">
              <w:t xml:space="preserve"> w</w:t>
            </w:r>
            <w:r>
              <w:t>as the Educational Program</w:t>
            </w:r>
            <w:r w:rsidR="009800F7">
              <w:t xml:space="preserve"> lesson. </w:t>
            </w:r>
          </w:p>
        </w:tc>
      </w:tr>
    </w:tbl>
    <w:p w14:paraId="14DD4C3C" w14:textId="77777777" w:rsidR="003E1188" w:rsidRDefault="003E1188" w:rsidP="00715762">
      <w:pPr>
        <w:spacing w:after="0" w:line="259" w:lineRule="auto"/>
        <w:ind w:left="-5"/>
        <w:rPr>
          <w:b/>
        </w:rPr>
      </w:pPr>
    </w:p>
    <w:p w14:paraId="52A58D07" w14:textId="77777777" w:rsidR="00DE422D" w:rsidRDefault="00DE422D" w:rsidP="00715762">
      <w:pPr>
        <w:spacing w:after="0" w:line="259" w:lineRule="auto"/>
        <w:ind w:left="-5"/>
        <w:rPr>
          <w:b/>
        </w:rPr>
      </w:pPr>
    </w:p>
    <w:tbl>
      <w:tblPr>
        <w:tblStyle w:val="TableGrid"/>
        <w:tblW w:w="9450" w:type="dxa"/>
        <w:tblInd w:w="0" w:type="dxa"/>
        <w:tblLook w:val="04A0" w:firstRow="1" w:lastRow="0" w:firstColumn="1" w:lastColumn="0" w:noHBand="0" w:noVBand="1"/>
      </w:tblPr>
      <w:tblGrid>
        <w:gridCol w:w="1890"/>
        <w:gridCol w:w="7560"/>
      </w:tblGrid>
      <w:tr w:rsidR="00DE422D" w14:paraId="2C36AB80" w14:textId="77777777" w:rsidTr="00DE422D">
        <w:trPr>
          <w:trHeight w:val="342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F93AC80" w14:textId="77777777" w:rsidR="00DE422D" w:rsidRDefault="00DE422D" w:rsidP="00B02B33">
            <w:pPr>
              <w:spacing w:after="0" w:line="240" w:lineRule="auto"/>
              <w:ind w:left="0" w:firstLine="0"/>
            </w:pPr>
            <w:r>
              <w:lastRenderedPageBreak/>
              <w:t xml:space="preserve">Education: 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14:paraId="7273C7CD" w14:textId="24A9A706" w:rsidR="003E1188" w:rsidRPr="003E1188" w:rsidRDefault="00DE422D" w:rsidP="003E1188">
            <w:pPr>
              <w:spacing w:after="0" w:line="240" w:lineRule="auto"/>
              <w:ind w:left="0" w:firstLine="0"/>
            </w:pPr>
            <w:r>
              <w:t xml:space="preserve">Education Committee Co-Chair Laurie Marshall reported that </w:t>
            </w:r>
            <w:r w:rsidR="00CA6F7E">
              <w:t>the Making Meetings Meaningful Webinars were well received.  B</w:t>
            </w:r>
            <w:r w:rsidR="00CA6F7E" w:rsidRPr="003E1188">
              <w:t xml:space="preserve">ased on attendee requests </w:t>
            </w:r>
            <w:r w:rsidR="00CA6F7E">
              <w:t>u</w:t>
            </w:r>
            <w:r w:rsidR="003E1188" w:rsidRPr="003E1188">
              <w:t xml:space="preserve">pcoming webinars </w:t>
            </w:r>
            <w:r w:rsidR="00CA6F7E">
              <w:t xml:space="preserve">will </w:t>
            </w:r>
            <w:r w:rsidR="003E1188" w:rsidRPr="003E1188">
              <w:t>include</w:t>
            </w:r>
            <w:r w:rsidR="00CA6F7E">
              <w:t>:</w:t>
            </w:r>
            <w:r w:rsidR="003E1188" w:rsidRPr="003E1188">
              <w:t xml:space="preserve"> </w:t>
            </w:r>
          </w:p>
          <w:p w14:paraId="5EC503B6" w14:textId="77777777" w:rsidR="003E1188" w:rsidRPr="003E1188" w:rsidRDefault="003E1188" w:rsidP="003E1188">
            <w:pPr>
              <w:spacing w:after="0" w:line="240" w:lineRule="auto"/>
              <w:ind w:left="0" w:firstLine="0"/>
            </w:pPr>
            <w:r w:rsidRPr="003E1188">
              <w:t xml:space="preserve">• Bylaws and Administrative Manuals (Single and multiple date workshop) </w:t>
            </w:r>
          </w:p>
          <w:p w14:paraId="472C457E" w14:textId="77777777" w:rsidR="003E1188" w:rsidRPr="003E1188" w:rsidRDefault="003E1188" w:rsidP="003E1188">
            <w:pPr>
              <w:spacing w:after="0" w:line="240" w:lineRule="auto"/>
              <w:ind w:left="0" w:firstLine="0"/>
            </w:pPr>
            <w:r w:rsidRPr="003E1188">
              <w:t xml:space="preserve">• Nominations and Elections </w:t>
            </w:r>
          </w:p>
          <w:p w14:paraId="0872CD97" w14:textId="77777777" w:rsidR="003E1188" w:rsidRPr="003E1188" w:rsidRDefault="003E1188" w:rsidP="003E1188">
            <w:pPr>
              <w:spacing w:after="0" w:line="240" w:lineRule="auto"/>
              <w:ind w:left="0" w:firstLine="0"/>
            </w:pPr>
            <w:r w:rsidRPr="003E1188">
              <w:t xml:space="preserve">• Voting and Voting Procedures </w:t>
            </w:r>
          </w:p>
          <w:p w14:paraId="3745D307" w14:textId="77777777" w:rsidR="003E1188" w:rsidRPr="003E1188" w:rsidRDefault="003E1188" w:rsidP="003E1188">
            <w:pPr>
              <w:spacing w:after="0" w:line="240" w:lineRule="auto"/>
              <w:ind w:left="0" w:firstLine="0"/>
            </w:pPr>
            <w:r w:rsidRPr="003E1188">
              <w:t xml:space="preserve">• So, You Have Been Asked to Serve: Boards and Committees </w:t>
            </w:r>
          </w:p>
          <w:p w14:paraId="0CBD7DBA" w14:textId="77777777" w:rsidR="003E1188" w:rsidRPr="003E1188" w:rsidRDefault="003E1188" w:rsidP="003E1188">
            <w:pPr>
              <w:spacing w:after="0" w:line="240" w:lineRule="auto"/>
              <w:ind w:left="0" w:firstLine="0"/>
            </w:pPr>
            <w:r w:rsidRPr="003E1188">
              <w:t xml:space="preserve">• Motions </w:t>
            </w:r>
          </w:p>
          <w:p w14:paraId="1D284047" w14:textId="2223B933" w:rsidR="00DE422D" w:rsidRDefault="00DE422D" w:rsidP="00B02B33">
            <w:pPr>
              <w:spacing w:after="0" w:line="240" w:lineRule="auto"/>
              <w:ind w:left="0" w:firstLine="0"/>
            </w:pPr>
            <w:r>
              <w:t xml:space="preserve"> RP Training is available through NAP and MSAP. Contact MSAP President Elisabeth Haynes for more information.</w:t>
            </w:r>
            <w:r w:rsidR="00CA6F7E">
              <w:t xml:space="preserve">  Report is attached.</w:t>
            </w:r>
          </w:p>
        </w:tc>
      </w:tr>
    </w:tbl>
    <w:p w14:paraId="32F208F3" w14:textId="77777777" w:rsidR="003257D4" w:rsidRPr="00082279" w:rsidRDefault="003257D4" w:rsidP="00715762">
      <w:pPr>
        <w:spacing w:after="0" w:line="259" w:lineRule="auto"/>
        <w:ind w:left="0" w:firstLine="0"/>
        <w:rPr>
          <w:bCs/>
        </w:rPr>
      </w:pPr>
    </w:p>
    <w:p w14:paraId="3B7A7C73" w14:textId="6182323C" w:rsidR="009004E1" w:rsidRDefault="009004E1" w:rsidP="00AD4415">
      <w:pPr>
        <w:pStyle w:val="BodyText"/>
        <w:ind w:left="1890" w:hanging="1890"/>
        <w:rPr>
          <w:rFonts w:ascii="Candara" w:hAnsi="Candara"/>
          <w:sz w:val="24"/>
          <w:szCs w:val="24"/>
        </w:rPr>
      </w:pPr>
      <w:r w:rsidRPr="005D4D4A">
        <w:rPr>
          <w:rFonts w:ascii="Candara" w:hAnsi="Candara"/>
          <w:sz w:val="24"/>
          <w:szCs w:val="24"/>
        </w:rPr>
        <w:t xml:space="preserve">Library:                      </w:t>
      </w:r>
      <w:r w:rsidR="001C49F8">
        <w:rPr>
          <w:rFonts w:ascii="Candara" w:hAnsi="Candara"/>
          <w:sz w:val="24"/>
          <w:szCs w:val="24"/>
        </w:rPr>
        <w:t xml:space="preserve">Librarian Davis </w:t>
      </w:r>
      <w:r w:rsidR="007640A6">
        <w:rPr>
          <w:rFonts w:ascii="Candara" w:hAnsi="Candara"/>
          <w:sz w:val="24"/>
          <w:szCs w:val="24"/>
        </w:rPr>
        <w:t xml:space="preserve">reported that she still has KPLU library books and brochures at her home.  </w:t>
      </w:r>
      <w:r w:rsidR="009800F7">
        <w:rPr>
          <w:rFonts w:ascii="Candara" w:hAnsi="Candara"/>
          <w:sz w:val="24"/>
          <w:szCs w:val="24"/>
        </w:rPr>
        <w:t>Member Pioch suggested</w:t>
      </w:r>
      <w:r w:rsidR="007640A6">
        <w:rPr>
          <w:rFonts w:ascii="Candara" w:hAnsi="Candara"/>
          <w:sz w:val="24"/>
          <w:szCs w:val="24"/>
        </w:rPr>
        <w:t xml:space="preserve"> distribut</w:t>
      </w:r>
      <w:r w:rsidR="009800F7">
        <w:rPr>
          <w:rFonts w:ascii="Candara" w:hAnsi="Candara"/>
          <w:sz w:val="24"/>
          <w:szCs w:val="24"/>
        </w:rPr>
        <w:t>ing library items to new members.</w:t>
      </w:r>
      <w:r w:rsidR="007640A6">
        <w:rPr>
          <w:rFonts w:ascii="Candara" w:hAnsi="Candara"/>
          <w:sz w:val="24"/>
          <w:szCs w:val="24"/>
        </w:rPr>
        <w:t xml:space="preserve"> </w:t>
      </w:r>
    </w:p>
    <w:p w14:paraId="2D77D7EB" w14:textId="77777777" w:rsidR="00EF6945" w:rsidRDefault="00EF6945" w:rsidP="001C49F8">
      <w:pPr>
        <w:pStyle w:val="BodyText"/>
        <w:ind w:left="1890" w:hanging="1890"/>
        <w:rPr>
          <w:rFonts w:ascii="Candara" w:hAnsi="Candara"/>
          <w:sz w:val="24"/>
          <w:szCs w:val="24"/>
        </w:rPr>
      </w:pPr>
    </w:p>
    <w:p w14:paraId="0CB467C4" w14:textId="3B66895C" w:rsidR="006B4830" w:rsidRDefault="00EF6945" w:rsidP="006B4830">
      <w:pPr>
        <w:pStyle w:val="BodyText"/>
        <w:ind w:left="1890" w:hanging="189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Membership:</w:t>
      </w:r>
      <w:r>
        <w:rPr>
          <w:rFonts w:ascii="Candara" w:hAnsi="Candara"/>
          <w:sz w:val="24"/>
          <w:szCs w:val="24"/>
        </w:rPr>
        <w:tab/>
      </w:r>
      <w:r w:rsidR="009800F7">
        <w:rPr>
          <w:rFonts w:ascii="Candara" w:hAnsi="Candara"/>
          <w:sz w:val="24"/>
          <w:szCs w:val="24"/>
        </w:rPr>
        <w:t xml:space="preserve">Members were encouraged to invite people they know from other organizations to attend KPLU meetings.  </w:t>
      </w:r>
      <w:r w:rsidR="003160EC">
        <w:rPr>
          <w:rFonts w:ascii="Candara" w:hAnsi="Candara"/>
          <w:sz w:val="24"/>
          <w:szCs w:val="24"/>
        </w:rPr>
        <w:t xml:space="preserve">Most organizations need more members with knowledge of parliamentary procedure.  </w:t>
      </w:r>
      <w:r w:rsidR="009800F7">
        <w:rPr>
          <w:rFonts w:ascii="Candara" w:hAnsi="Candara"/>
          <w:sz w:val="24"/>
          <w:szCs w:val="24"/>
        </w:rPr>
        <w:t xml:space="preserve">MSAP members at large should be invited to attend meetings by Zoom </w:t>
      </w:r>
      <w:r w:rsidR="00C870BD">
        <w:rPr>
          <w:rFonts w:ascii="Candara" w:hAnsi="Candara"/>
          <w:sz w:val="24"/>
          <w:szCs w:val="24"/>
        </w:rPr>
        <w:t>since</w:t>
      </w:r>
      <w:r w:rsidR="009800F7">
        <w:rPr>
          <w:rFonts w:ascii="Candara" w:hAnsi="Candara"/>
          <w:sz w:val="24"/>
          <w:szCs w:val="24"/>
        </w:rPr>
        <w:t xml:space="preserve"> travel </w:t>
      </w:r>
      <w:r w:rsidR="00C870BD">
        <w:rPr>
          <w:rFonts w:ascii="Candara" w:hAnsi="Candara"/>
          <w:sz w:val="24"/>
          <w:szCs w:val="24"/>
        </w:rPr>
        <w:t>would</w:t>
      </w:r>
      <w:r w:rsidR="009800F7">
        <w:rPr>
          <w:rFonts w:ascii="Candara" w:hAnsi="Candara"/>
          <w:sz w:val="24"/>
          <w:szCs w:val="24"/>
        </w:rPr>
        <w:t xml:space="preserve"> not</w:t>
      </w:r>
      <w:r w:rsidR="00C870BD">
        <w:rPr>
          <w:rFonts w:ascii="Candara" w:hAnsi="Candara"/>
          <w:sz w:val="24"/>
          <w:szCs w:val="24"/>
        </w:rPr>
        <w:t xml:space="preserve"> be</w:t>
      </w:r>
      <w:r w:rsidR="009800F7">
        <w:rPr>
          <w:rFonts w:ascii="Candara" w:hAnsi="Candara"/>
          <w:sz w:val="24"/>
          <w:szCs w:val="24"/>
        </w:rPr>
        <w:t xml:space="preserve"> an issue.</w:t>
      </w:r>
      <w:r w:rsidR="00442190">
        <w:rPr>
          <w:rFonts w:ascii="Candara" w:hAnsi="Candara"/>
          <w:sz w:val="24"/>
          <w:szCs w:val="24"/>
        </w:rPr>
        <w:t xml:space="preserve">  Members were encouraged to check their account with NAP since errors have been found.</w:t>
      </w:r>
    </w:p>
    <w:p w14:paraId="0B5C7189" w14:textId="2F9FA73C" w:rsidR="00EF6945" w:rsidRDefault="00EF6945" w:rsidP="001C49F8">
      <w:pPr>
        <w:pStyle w:val="BodyText"/>
        <w:ind w:left="1890" w:hanging="1890"/>
        <w:rPr>
          <w:rFonts w:ascii="Candara" w:hAnsi="Candara"/>
          <w:sz w:val="24"/>
          <w:szCs w:val="24"/>
        </w:rPr>
      </w:pPr>
    </w:p>
    <w:p w14:paraId="5DE3F674" w14:textId="272593B3" w:rsidR="00EF6945" w:rsidRPr="007640A6" w:rsidRDefault="00EF6945" w:rsidP="003160EC">
      <w:r>
        <w:rPr>
          <w:szCs w:val="24"/>
        </w:rPr>
        <w:t>Nominating:</w:t>
      </w:r>
      <w:r>
        <w:rPr>
          <w:szCs w:val="24"/>
        </w:rPr>
        <w:tab/>
      </w:r>
      <w:r w:rsidR="007640A6">
        <w:rPr>
          <w:szCs w:val="24"/>
        </w:rPr>
        <w:t xml:space="preserve">        </w:t>
      </w:r>
      <w:r w:rsidR="003160EC">
        <w:rPr>
          <w:szCs w:val="24"/>
        </w:rPr>
        <w:t xml:space="preserve">The </w:t>
      </w:r>
      <w:r w:rsidR="007640A6">
        <w:t>Nominating Committee</w:t>
      </w:r>
      <w:r w:rsidR="003160EC" w:rsidRPr="003160EC">
        <w:t xml:space="preserve"> </w:t>
      </w:r>
      <w:r w:rsidR="00C870BD">
        <w:t>consists</w:t>
      </w:r>
      <w:r w:rsidR="003160EC">
        <w:t xml:space="preserve"> of Julie Pioch</w:t>
      </w:r>
      <w:r w:rsidR="007640A6">
        <w:t xml:space="preserve"> </w:t>
      </w:r>
      <w:r w:rsidR="003160EC">
        <w:t xml:space="preserve">and Laurie Marshall. </w:t>
      </w:r>
    </w:p>
    <w:p w14:paraId="629F8A28" w14:textId="77777777" w:rsidR="00C9263A" w:rsidRPr="001D0A26" w:rsidRDefault="00C9263A" w:rsidP="00C9263A">
      <w:pPr>
        <w:pStyle w:val="BodyText"/>
        <w:ind w:left="1980" w:hanging="1980"/>
        <w:rPr>
          <w:rFonts w:ascii="Candara" w:hAnsi="Candara"/>
          <w:sz w:val="24"/>
          <w:szCs w:val="24"/>
        </w:rPr>
      </w:pPr>
    </w:p>
    <w:tbl>
      <w:tblPr>
        <w:tblStyle w:val="TableGrid"/>
        <w:tblW w:w="9286" w:type="dxa"/>
        <w:tblInd w:w="0" w:type="dxa"/>
        <w:tblLook w:val="04A0" w:firstRow="1" w:lastRow="0" w:firstColumn="1" w:lastColumn="0" w:noHBand="0" w:noVBand="1"/>
      </w:tblPr>
      <w:tblGrid>
        <w:gridCol w:w="1890"/>
        <w:gridCol w:w="7396"/>
      </w:tblGrid>
      <w:tr w:rsidR="009004E1" w14:paraId="6BFC06F8" w14:textId="77777777" w:rsidTr="002B7CBF">
        <w:trPr>
          <w:trHeight w:val="593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2FBECBC" w14:textId="77777777" w:rsidR="009004E1" w:rsidRDefault="009004E1" w:rsidP="00D86797">
            <w:pPr>
              <w:spacing w:after="0" w:line="240" w:lineRule="auto"/>
              <w:ind w:left="0" w:firstLine="0"/>
            </w:pPr>
            <w:r>
              <w:t xml:space="preserve">Yearbook:  </w:t>
            </w:r>
          </w:p>
        </w:tc>
        <w:tc>
          <w:tcPr>
            <w:tcW w:w="7396" w:type="dxa"/>
            <w:tcBorders>
              <w:top w:val="nil"/>
              <w:left w:val="nil"/>
              <w:bottom w:val="nil"/>
              <w:right w:val="nil"/>
            </w:tcBorders>
          </w:tcPr>
          <w:p w14:paraId="45B5D6BE" w14:textId="0CB0D91A" w:rsidR="009004E1" w:rsidRPr="00114115" w:rsidRDefault="003160EC" w:rsidP="00114115">
            <w:pPr>
              <w:tabs>
                <w:tab w:val="left" w:pos="450"/>
                <w:tab w:val="left" w:pos="810"/>
                <w:tab w:val="left" w:pos="1170"/>
                <w:tab w:val="left" w:pos="1530"/>
              </w:tabs>
              <w:spacing w:line="240" w:lineRule="auto"/>
              <w:ind w:left="14" w:hanging="14"/>
              <w:rPr>
                <w:rFonts w:eastAsia="Cambria"/>
              </w:rPr>
            </w:pPr>
            <w:r>
              <w:rPr>
                <w:rFonts w:eastAsia="Cambria"/>
              </w:rPr>
              <w:t xml:space="preserve">The </w:t>
            </w:r>
            <w:r w:rsidR="007640A6">
              <w:rPr>
                <w:rFonts w:eastAsia="Cambria"/>
              </w:rPr>
              <w:t xml:space="preserve">2026 Yearbook </w:t>
            </w:r>
            <w:r>
              <w:rPr>
                <w:rFonts w:eastAsia="Cambria"/>
              </w:rPr>
              <w:t>was shared over Zoom</w:t>
            </w:r>
            <w:r w:rsidR="00C6261F">
              <w:rPr>
                <w:rFonts w:eastAsia="Cambria"/>
              </w:rPr>
              <w:t xml:space="preserve">, </w:t>
            </w:r>
            <w:r>
              <w:rPr>
                <w:rFonts w:eastAsia="Cambria"/>
              </w:rPr>
              <w:t>reviewed by the members and updates made.   Chair Fody will share the completed document with MSAP Webmaster Pioch who will post relevant pages on the website.</w:t>
            </w:r>
            <w:r w:rsidR="00C6261F">
              <w:rPr>
                <w:rFonts w:eastAsia="Cambria"/>
              </w:rPr>
              <w:t xml:space="preserve"> </w:t>
            </w:r>
            <w:r w:rsidR="00442190">
              <w:rPr>
                <w:rFonts w:eastAsia="Cambria"/>
              </w:rPr>
              <w:t xml:space="preserve"> The Yearbook</w:t>
            </w:r>
            <w:r w:rsidR="00C6261F">
              <w:rPr>
                <w:rFonts w:eastAsia="Cambria"/>
              </w:rPr>
              <w:t xml:space="preserve"> will </w:t>
            </w:r>
            <w:r w:rsidR="00C870BD">
              <w:rPr>
                <w:rFonts w:eastAsia="Cambria"/>
              </w:rPr>
              <w:t>be updated as</w:t>
            </w:r>
            <w:r w:rsidR="00C6261F">
              <w:rPr>
                <w:rFonts w:eastAsia="Cambria"/>
              </w:rPr>
              <w:t xml:space="preserve"> needed and kept on </w:t>
            </w:r>
            <w:proofErr w:type="gramStart"/>
            <w:r w:rsidR="00C6261F">
              <w:rPr>
                <w:rFonts w:eastAsia="Cambria"/>
              </w:rPr>
              <w:t>the Google</w:t>
            </w:r>
            <w:proofErr w:type="gramEnd"/>
            <w:r w:rsidR="00C6261F">
              <w:rPr>
                <w:rFonts w:eastAsia="Cambria"/>
              </w:rPr>
              <w:t xml:space="preserve"> Drive.</w:t>
            </w:r>
          </w:p>
        </w:tc>
      </w:tr>
    </w:tbl>
    <w:p w14:paraId="55574270" w14:textId="77777777" w:rsidR="001C49F8" w:rsidRDefault="001C49F8" w:rsidP="001C49F8">
      <w:pPr>
        <w:ind w:left="1980" w:hanging="1980"/>
        <w:rPr>
          <w:b/>
          <w:szCs w:val="24"/>
        </w:rPr>
      </w:pPr>
    </w:p>
    <w:p w14:paraId="18ED89EA" w14:textId="24A0784E" w:rsidR="00114115" w:rsidRDefault="00114115" w:rsidP="001C49F8">
      <w:pPr>
        <w:ind w:left="1980" w:hanging="1980"/>
        <w:rPr>
          <w:b/>
          <w:szCs w:val="24"/>
        </w:rPr>
      </w:pPr>
      <w:r>
        <w:rPr>
          <w:b/>
          <w:szCs w:val="24"/>
        </w:rPr>
        <w:t>Special Committee Report</w:t>
      </w:r>
    </w:p>
    <w:p w14:paraId="5444ACC0" w14:textId="77777777" w:rsidR="00114115" w:rsidRDefault="00114115" w:rsidP="001C49F8">
      <w:pPr>
        <w:ind w:left="1980" w:hanging="1980"/>
        <w:rPr>
          <w:b/>
          <w:szCs w:val="24"/>
        </w:rPr>
      </w:pPr>
    </w:p>
    <w:p w14:paraId="5A2A65DA" w14:textId="3EFAF7A1" w:rsidR="00114115" w:rsidRPr="00114115" w:rsidRDefault="00114115" w:rsidP="001C49F8">
      <w:pPr>
        <w:ind w:left="1980" w:hanging="1980"/>
        <w:rPr>
          <w:bCs/>
          <w:szCs w:val="24"/>
        </w:rPr>
      </w:pPr>
      <w:r w:rsidRPr="00114115">
        <w:rPr>
          <w:bCs/>
          <w:szCs w:val="24"/>
        </w:rPr>
        <w:t>Website:</w:t>
      </w:r>
      <w:r>
        <w:rPr>
          <w:bCs/>
          <w:szCs w:val="24"/>
        </w:rPr>
        <w:tab/>
      </w:r>
      <w:r w:rsidR="00C6261F">
        <w:rPr>
          <w:bCs/>
          <w:szCs w:val="24"/>
        </w:rPr>
        <w:t>Chair</w:t>
      </w:r>
      <w:r>
        <w:rPr>
          <w:bCs/>
          <w:szCs w:val="24"/>
        </w:rPr>
        <w:t xml:space="preserve"> Pioch posts the approved KPLU minutes to the MSAP website along with her other website duties. </w:t>
      </w:r>
      <w:r w:rsidR="00C6261F">
        <w:rPr>
          <w:bCs/>
          <w:szCs w:val="24"/>
        </w:rPr>
        <w:t xml:space="preserve"> She will post the upcoming Making Meetings Meaningful agenda to our website page.</w:t>
      </w:r>
      <w:r w:rsidR="00431AD1">
        <w:rPr>
          <w:bCs/>
          <w:szCs w:val="24"/>
        </w:rPr>
        <w:t xml:space="preserve"> </w:t>
      </w:r>
      <w:r w:rsidR="00C6261F">
        <w:rPr>
          <w:bCs/>
          <w:szCs w:val="24"/>
        </w:rPr>
        <w:t xml:space="preserve"> </w:t>
      </w:r>
      <w:r w:rsidR="00431AD1">
        <w:rPr>
          <w:bCs/>
          <w:szCs w:val="24"/>
        </w:rPr>
        <w:t xml:space="preserve">Photos are appreciated.  </w:t>
      </w:r>
      <w:r w:rsidR="00C6261F">
        <w:rPr>
          <w:bCs/>
          <w:szCs w:val="24"/>
        </w:rPr>
        <w:t>It was suggested that</w:t>
      </w:r>
      <w:r>
        <w:rPr>
          <w:bCs/>
          <w:szCs w:val="24"/>
        </w:rPr>
        <w:t xml:space="preserve"> Website Committee </w:t>
      </w:r>
      <w:r w:rsidR="00C6261F">
        <w:rPr>
          <w:bCs/>
          <w:szCs w:val="24"/>
        </w:rPr>
        <w:t>sh</w:t>
      </w:r>
      <w:r>
        <w:rPr>
          <w:bCs/>
          <w:szCs w:val="24"/>
        </w:rPr>
        <w:t>ould be a standing committee</w:t>
      </w:r>
      <w:r w:rsidR="00C6261F">
        <w:rPr>
          <w:bCs/>
          <w:szCs w:val="24"/>
        </w:rPr>
        <w:t xml:space="preserve"> rather than special.</w:t>
      </w:r>
      <w:r>
        <w:rPr>
          <w:bCs/>
          <w:szCs w:val="24"/>
        </w:rPr>
        <w:t xml:space="preserve">  </w:t>
      </w:r>
      <w:r w:rsidR="00431AD1">
        <w:rPr>
          <w:bCs/>
          <w:szCs w:val="24"/>
        </w:rPr>
        <w:t xml:space="preserve"> </w:t>
      </w:r>
      <w:r>
        <w:rPr>
          <w:bCs/>
          <w:szCs w:val="24"/>
        </w:rPr>
        <w:t xml:space="preserve">Bylaws Committee will </w:t>
      </w:r>
      <w:proofErr w:type="gramStart"/>
      <w:r>
        <w:rPr>
          <w:bCs/>
          <w:szCs w:val="24"/>
        </w:rPr>
        <w:t>look into</w:t>
      </w:r>
      <w:proofErr w:type="gramEnd"/>
      <w:r>
        <w:rPr>
          <w:bCs/>
          <w:szCs w:val="24"/>
        </w:rPr>
        <w:t xml:space="preserve"> this.</w:t>
      </w:r>
    </w:p>
    <w:p w14:paraId="06033042" w14:textId="77777777" w:rsidR="002B7CBF" w:rsidRDefault="002B7CBF" w:rsidP="00C6261F">
      <w:pPr>
        <w:spacing w:line="240" w:lineRule="auto"/>
        <w:ind w:left="0" w:firstLine="0"/>
        <w:rPr>
          <w:b/>
          <w:szCs w:val="24"/>
        </w:rPr>
      </w:pPr>
    </w:p>
    <w:p w14:paraId="034CB23E" w14:textId="596D43EC" w:rsidR="00986C89" w:rsidRDefault="00EF49D4" w:rsidP="002B733D">
      <w:pPr>
        <w:pStyle w:val="BodyText"/>
        <w:spacing w:before="37"/>
        <w:contextualSpacing/>
        <w:rPr>
          <w:rFonts w:ascii="Candara" w:hAnsi="Candara"/>
          <w:b/>
          <w:sz w:val="24"/>
          <w:szCs w:val="24"/>
        </w:rPr>
      </w:pPr>
      <w:r w:rsidRPr="000D0472">
        <w:rPr>
          <w:rFonts w:ascii="Candara" w:hAnsi="Candara"/>
          <w:b/>
          <w:sz w:val="24"/>
          <w:szCs w:val="24"/>
        </w:rPr>
        <w:t xml:space="preserve">New Business: </w:t>
      </w:r>
      <w:r w:rsidR="00CF7FE9">
        <w:rPr>
          <w:rFonts w:ascii="Candara" w:hAnsi="Candara"/>
          <w:b/>
          <w:sz w:val="24"/>
          <w:szCs w:val="24"/>
        </w:rPr>
        <w:t xml:space="preserve">       </w:t>
      </w:r>
      <w:r w:rsidR="00C6261F">
        <w:rPr>
          <w:rFonts w:ascii="Candara" w:hAnsi="Candara"/>
          <w:b/>
          <w:sz w:val="24"/>
          <w:szCs w:val="24"/>
        </w:rPr>
        <w:t>Google Drive discussion.</w:t>
      </w:r>
    </w:p>
    <w:p w14:paraId="199CBE4D" w14:textId="77777777" w:rsidR="00CF7FE9" w:rsidRDefault="00CF7FE9" w:rsidP="002B733D">
      <w:pPr>
        <w:pStyle w:val="BodyText"/>
        <w:spacing w:before="37"/>
        <w:contextualSpacing/>
        <w:rPr>
          <w:rFonts w:ascii="Candara" w:hAnsi="Candara"/>
          <w:sz w:val="24"/>
          <w:szCs w:val="24"/>
        </w:rPr>
      </w:pPr>
    </w:p>
    <w:p w14:paraId="46B48FF1" w14:textId="103A2B01" w:rsidR="00431AD1" w:rsidRDefault="00442190" w:rsidP="00431AD1">
      <w:pPr>
        <w:pStyle w:val="BodyText"/>
        <w:spacing w:before="37"/>
        <w:contextualSpacing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Currently KPLU minutes, reports, lessons, agendas, and yearbook along with historical data </w:t>
      </w:r>
      <w:r w:rsidRPr="00431AD1">
        <w:rPr>
          <w:rFonts w:ascii="Candara" w:hAnsi="Candara"/>
          <w:sz w:val="24"/>
          <w:szCs w:val="24"/>
        </w:rPr>
        <w:t xml:space="preserve">have been uploaded to Member Marshall’s personal </w:t>
      </w:r>
      <w:r w:rsidR="00431AD1">
        <w:rPr>
          <w:rFonts w:ascii="Candara" w:hAnsi="Candara"/>
          <w:sz w:val="24"/>
          <w:szCs w:val="24"/>
        </w:rPr>
        <w:t>G</w:t>
      </w:r>
      <w:r w:rsidRPr="00431AD1">
        <w:rPr>
          <w:rFonts w:ascii="Candara" w:hAnsi="Candara"/>
          <w:sz w:val="24"/>
          <w:szCs w:val="24"/>
        </w:rPr>
        <w:t>o</w:t>
      </w:r>
      <w:r w:rsidR="00431AD1">
        <w:rPr>
          <w:rFonts w:ascii="Candara" w:hAnsi="Candara"/>
          <w:sz w:val="24"/>
          <w:szCs w:val="24"/>
        </w:rPr>
        <w:t>o</w:t>
      </w:r>
      <w:r w:rsidRPr="00431AD1">
        <w:rPr>
          <w:rFonts w:ascii="Candara" w:hAnsi="Candara"/>
          <w:sz w:val="24"/>
          <w:szCs w:val="24"/>
        </w:rPr>
        <w:t xml:space="preserve">gle </w:t>
      </w:r>
      <w:r w:rsidR="00431AD1">
        <w:rPr>
          <w:rFonts w:ascii="Candara" w:hAnsi="Candara"/>
          <w:sz w:val="24"/>
          <w:szCs w:val="24"/>
        </w:rPr>
        <w:t>D</w:t>
      </w:r>
      <w:r w:rsidRPr="00431AD1">
        <w:rPr>
          <w:rFonts w:ascii="Candara" w:hAnsi="Candara"/>
          <w:sz w:val="24"/>
          <w:szCs w:val="24"/>
        </w:rPr>
        <w:t xml:space="preserve">rive. </w:t>
      </w:r>
      <w:r w:rsidR="00431AD1">
        <w:rPr>
          <w:rFonts w:ascii="Candara" w:hAnsi="Candara"/>
          <w:sz w:val="24"/>
          <w:szCs w:val="24"/>
        </w:rPr>
        <w:t xml:space="preserve"> </w:t>
      </w:r>
      <w:r w:rsidR="00431AD1" w:rsidRPr="00431AD1">
        <w:rPr>
          <w:rFonts w:ascii="Candara" w:hAnsi="Candara"/>
          <w:sz w:val="24"/>
          <w:szCs w:val="24"/>
        </w:rPr>
        <w:t xml:space="preserve">Member Marshall </w:t>
      </w:r>
      <w:proofErr w:type="gramStart"/>
      <w:r w:rsidR="00431AD1" w:rsidRPr="00431AD1">
        <w:rPr>
          <w:rFonts w:ascii="Candara" w:hAnsi="Candara"/>
          <w:sz w:val="24"/>
          <w:szCs w:val="24"/>
        </w:rPr>
        <w:t>recommended  KPLU</w:t>
      </w:r>
      <w:proofErr w:type="gramEnd"/>
      <w:r w:rsidR="00431AD1" w:rsidRPr="00431AD1">
        <w:rPr>
          <w:rFonts w:ascii="Candara" w:hAnsi="Candara"/>
          <w:sz w:val="24"/>
          <w:szCs w:val="24"/>
        </w:rPr>
        <w:t xml:space="preserve"> apply for a free Google Workspace for non-profits. </w:t>
      </w:r>
      <w:r w:rsidR="00431AD1">
        <w:rPr>
          <w:rFonts w:ascii="Candara" w:hAnsi="Candara"/>
          <w:sz w:val="24"/>
          <w:szCs w:val="24"/>
        </w:rPr>
        <w:t xml:space="preserve"> Member Fody </w:t>
      </w:r>
      <w:r w:rsidR="00431AD1" w:rsidRPr="00431AD1">
        <w:rPr>
          <w:rFonts w:ascii="Candara" w:hAnsi="Candara"/>
          <w:sz w:val="24"/>
          <w:szCs w:val="24"/>
        </w:rPr>
        <w:lastRenderedPageBreak/>
        <w:t xml:space="preserve">agreed to investigate the requirements for obtaining the workspace, while </w:t>
      </w:r>
      <w:r w:rsidR="00431AD1">
        <w:rPr>
          <w:rFonts w:ascii="Candara" w:hAnsi="Candara"/>
          <w:sz w:val="24"/>
          <w:szCs w:val="24"/>
        </w:rPr>
        <w:t>Members Pioch</w:t>
      </w:r>
      <w:r w:rsidR="00431AD1" w:rsidRPr="00431AD1">
        <w:rPr>
          <w:rFonts w:ascii="Candara" w:hAnsi="Candara"/>
          <w:sz w:val="24"/>
          <w:szCs w:val="24"/>
        </w:rPr>
        <w:t xml:space="preserve"> and </w:t>
      </w:r>
      <w:r w:rsidR="00431AD1">
        <w:rPr>
          <w:rFonts w:ascii="Candara" w:hAnsi="Candara"/>
          <w:sz w:val="24"/>
          <w:szCs w:val="24"/>
        </w:rPr>
        <w:t>Groenenboom</w:t>
      </w:r>
      <w:r w:rsidR="00431AD1" w:rsidRPr="00431AD1">
        <w:rPr>
          <w:rFonts w:ascii="Candara" w:hAnsi="Candara"/>
          <w:sz w:val="24"/>
          <w:szCs w:val="24"/>
        </w:rPr>
        <w:t xml:space="preserve"> offered to manage the drive once it's set up. </w:t>
      </w:r>
      <w:r w:rsidR="00431AD1">
        <w:rPr>
          <w:rFonts w:ascii="Candara" w:hAnsi="Candara"/>
          <w:sz w:val="24"/>
          <w:szCs w:val="24"/>
        </w:rPr>
        <w:t xml:space="preserve"> President Davis instructed Members Fody and Pioch to move</w:t>
      </w:r>
      <w:r w:rsidR="00431AD1" w:rsidRPr="00431AD1">
        <w:rPr>
          <w:rFonts w:ascii="Candara" w:hAnsi="Candara"/>
          <w:sz w:val="24"/>
          <w:szCs w:val="24"/>
        </w:rPr>
        <w:t xml:space="preserve"> forward with applying for the Google Workspace</w:t>
      </w:r>
      <w:r w:rsidR="00431AD1">
        <w:rPr>
          <w:rFonts w:ascii="Candara" w:hAnsi="Candara"/>
          <w:sz w:val="24"/>
          <w:szCs w:val="24"/>
        </w:rPr>
        <w:t xml:space="preserve"> and to proceed with setting it up.</w:t>
      </w:r>
    </w:p>
    <w:p w14:paraId="0C3B93BD" w14:textId="77777777" w:rsidR="0027075D" w:rsidRDefault="0027075D" w:rsidP="00431AD1">
      <w:pPr>
        <w:pStyle w:val="BodyText"/>
        <w:spacing w:before="37"/>
        <w:contextualSpacing/>
        <w:rPr>
          <w:rFonts w:ascii="Candara" w:hAnsi="Candara"/>
          <w:sz w:val="24"/>
          <w:szCs w:val="24"/>
        </w:rPr>
      </w:pPr>
    </w:p>
    <w:p w14:paraId="5532F1FA" w14:textId="27D1FFA7" w:rsidR="0027075D" w:rsidRDefault="0027075D" w:rsidP="00431AD1">
      <w:pPr>
        <w:pStyle w:val="BodyText"/>
        <w:spacing w:before="37"/>
        <w:contextualSpacing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ab/>
        <w:t xml:space="preserve">        </w:t>
      </w:r>
      <w:r w:rsidRPr="0027075D">
        <w:rPr>
          <w:rFonts w:ascii="Candara" w:hAnsi="Candara"/>
          <w:b/>
          <w:bCs/>
          <w:sz w:val="24"/>
          <w:szCs w:val="24"/>
        </w:rPr>
        <w:t>Education Outreach.</w:t>
      </w:r>
    </w:p>
    <w:p w14:paraId="2016DFA6" w14:textId="77777777" w:rsidR="0027075D" w:rsidRDefault="0027075D" w:rsidP="00431AD1">
      <w:pPr>
        <w:pStyle w:val="BodyText"/>
        <w:spacing w:before="37"/>
        <w:contextualSpacing/>
        <w:rPr>
          <w:rFonts w:ascii="Candara" w:hAnsi="Candara"/>
          <w:b/>
          <w:bCs/>
          <w:sz w:val="24"/>
          <w:szCs w:val="24"/>
        </w:rPr>
      </w:pPr>
    </w:p>
    <w:p w14:paraId="04C79F77" w14:textId="6D1F4838" w:rsidR="0027075D" w:rsidRPr="0027075D" w:rsidRDefault="0027075D" w:rsidP="00431AD1">
      <w:pPr>
        <w:pStyle w:val="BodyText"/>
        <w:spacing w:before="37"/>
        <w:contextualSpacing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Consideration of Education Outreach was referred </w:t>
      </w:r>
      <w:proofErr w:type="gramStart"/>
      <w:r>
        <w:rPr>
          <w:rFonts w:ascii="Candara" w:hAnsi="Candara"/>
          <w:sz w:val="24"/>
          <w:szCs w:val="24"/>
        </w:rPr>
        <w:t>to</w:t>
      </w:r>
      <w:proofErr w:type="gramEnd"/>
      <w:r>
        <w:rPr>
          <w:rFonts w:ascii="Candara" w:hAnsi="Candara"/>
          <w:sz w:val="24"/>
          <w:szCs w:val="24"/>
        </w:rPr>
        <w:t xml:space="preserve"> the Education Committee.</w:t>
      </w:r>
    </w:p>
    <w:p w14:paraId="482B12A0" w14:textId="77777777" w:rsidR="0002694A" w:rsidRDefault="0002694A" w:rsidP="00431AD1">
      <w:pPr>
        <w:pStyle w:val="BodyText"/>
        <w:spacing w:before="37"/>
        <w:contextualSpacing/>
        <w:rPr>
          <w:rFonts w:ascii="Candara" w:hAnsi="Candara"/>
          <w:sz w:val="24"/>
          <w:szCs w:val="24"/>
        </w:rPr>
      </w:pPr>
    </w:p>
    <w:p w14:paraId="51FFC9E9" w14:textId="7A1B9BD1" w:rsidR="0002694A" w:rsidRDefault="0002694A" w:rsidP="00431AD1">
      <w:pPr>
        <w:pStyle w:val="BodyText"/>
        <w:spacing w:before="37"/>
        <w:contextualSpacing/>
        <w:rPr>
          <w:rFonts w:ascii="Candara" w:hAnsi="Candara"/>
          <w:b/>
          <w:bCs/>
          <w:sz w:val="24"/>
          <w:szCs w:val="24"/>
        </w:rPr>
      </w:pPr>
      <w:r w:rsidRPr="0002694A">
        <w:rPr>
          <w:rFonts w:ascii="Candara" w:hAnsi="Candara"/>
          <w:b/>
          <w:bCs/>
          <w:sz w:val="24"/>
          <w:szCs w:val="24"/>
        </w:rPr>
        <w:t>Educational Lesson:</w:t>
      </w:r>
    </w:p>
    <w:p w14:paraId="711AA746" w14:textId="77777777" w:rsidR="0002694A" w:rsidRDefault="0002694A" w:rsidP="00431AD1">
      <w:pPr>
        <w:pStyle w:val="BodyText"/>
        <w:spacing w:before="37"/>
        <w:contextualSpacing/>
        <w:rPr>
          <w:rFonts w:ascii="Candara" w:hAnsi="Candara"/>
          <w:b/>
          <w:bCs/>
          <w:sz w:val="24"/>
          <w:szCs w:val="24"/>
        </w:rPr>
      </w:pPr>
    </w:p>
    <w:p w14:paraId="7EBF36B5" w14:textId="25ABD644" w:rsidR="0002694A" w:rsidRPr="0002694A" w:rsidRDefault="0002694A" w:rsidP="00431AD1">
      <w:pPr>
        <w:pStyle w:val="BodyText"/>
        <w:spacing w:before="37"/>
        <w:contextualSpacing/>
        <w:rPr>
          <w:rFonts w:ascii="Candara" w:hAnsi="Candara"/>
          <w:sz w:val="24"/>
          <w:szCs w:val="24"/>
        </w:rPr>
      </w:pPr>
      <w:r w:rsidRPr="0002694A">
        <w:rPr>
          <w:rFonts w:ascii="Candara" w:hAnsi="Candara"/>
          <w:sz w:val="24"/>
          <w:szCs w:val="24"/>
        </w:rPr>
        <w:t xml:space="preserve">President </w:t>
      </w:r>
      <w:r>
        <w:rPr>
          <w:rFonts w:ascii="Candara" w:hAnsi="Candara"/>
          <w:sz w:val="24"/>
          <w:szCs w:val="24"/>
        </w:rPr>
        <w:t xml:space="preserve">Davis led the members in a </w:t>
      </w:r>
      <w:proofErr w:type="gramStart"/>
      <w:r>
        <w:rPr>
          <w:rFonts w:ascii="Candara" w:hAnsi="Candara"/>
          <w:sz w:val="24"/>
          <w:szCs w:val="24"/>
        </w:rPr>
        <w:t>section by section</w:t>
      </w:r>
      <w:proofErr w:type="gramEnd"/>
      <w:r>
        <w:rPr>
          <w:rFonts w:ascii="Candara" w:hAnsi="Candara"/>
          <w:sz w:val="24"/>
          <w:szCs w:val="24"/>
        </w:rPr>
        <w:t xml:space="preserve"> review of KPLU’s Bylaws which were last amended in November 2022.  </w:t>
      </w:r>
      <w:r w:rsidR="00500262">
        <w:rPr>
          <w:rFonts w:ascii="Candara" w:hAnsi="Candara"/>
          <w:sz w:val="24"/>
          <w:szCs w:val="24"/>
        </w:rPr>
        <w:t xml:space="preserve">Looking at </w:t>
      </w:r>
      <w:r w:rsidR="0027075D">
        <w:rPr>
          <w:rFonts w:ascii="Candara" w:hAnsi="Candara"/>
          <w:sz w:val="24"/>
          <w:szCs w:val="24"/>
        </w:rPr>
        <w:t>the</w:t>
      </w:r>
      <w:r w:rsidR="00500262">
        <w:rPr>
          <w:rFonts w:ascii="Candara" w:hAnsi="Candara"/>
          <w:sz w:val="24"/>
          <w:szCs w:val="24"/>
        </w:rPr>
        <w:t xml:space="preserve"> bylaws from the perspective of an outside parliamentarian engaged with a client, Madam President</w:t>
      </w:r>
      <w:r>
        <w:rPr>
          <w:rFonts w:ascii="Candara" w:hAnsi="Candara"/>
          <w:sz w:val="24"/>
          <w:szCs w:val="24"/>
        </w:rPr>
        <w:t xml:space="preserve"> explained </w:t>
      </w:r>
      <w:r w:rsidR="00500262">
        <w:rPr>
          <w:rFonts w:ascii="Candara" w:hAnsi="Candara"/>
          <w:sz w:val="24"/>
          <w:szCs w:val="24"/>
        </w:rPr>
        <w:t xml:space="preserve">each </w:t>
      </w:r>
      <w:r>
        <w:rPr>
          <w:rFonts w:ascii="Candara" w:hAnsi="Candara"/>
          <w:sz w:val="24"/>
          <w:szCs w:val="24"/>
        </w:rPr>
        <w:t xml:space="preserve">section’s relevance to the organization and how different organizations could have different </w:t>
      </w:r>
      <w:r w:rsidR="00500262">
        <w:rPr>
          <w:rFonts w:ascii="Candara" w:hAnsi="Candara"/>
          <w:sz w:val="24"/>
          <w:szCs w:val="24"/>
        </w:rPr>
        <w:t>requirements</w:t>
      </w:r>
      <w:r>
        <w:rPr>
          <w:rFonts w:ascii="Candara" w:hAnsi="Candara"/>
          <w:sz w:val="24"/>
          <w:szCs w:val="24"/>
        </w:rPr>
        <w:t xml:space="preserve">.  She stressed that if an </w:t>
      </w:r>
      <w:proofErr w:type="gramStart"/>
      <w:r>
        <w:rPr>
          <w:rFonts w:ascii="Candara" w:hAnsi="Candara"/>
          <w:sz w:val="24"/>
          <w:szCs w:val="24"/>
        </w:rPr>
        <w:t>organizations</w:t>
      </w:r>
      <w:proofErr w:type="gramEnd"/>
      <w:r>
        <w:rPr>
          <w:rFonts w:ascii="Candara" w:hAnsi="Candara"/>
          <w:sz w:val="24"/>
          <w:szCs w:val="24"/>
        </w:rPr>
        <w:t xml:space="preserve"> bylaws were silent on a </w:t>
      </w:r>
      <w:proofErr w:type="gramStart"/>
      <w:r>
        <w:rPr>
          <w:rFonts w:ascii="Candara" w:hAnsi="Candara"/>
          <w:sz w:val="24"/>
          <w:szCs w:val="24"/>
        </w:rPr>
        <w:t>subject</w:t>
      </w:r>
      <w:proofErr w:type="gramEnd"/>
      <w:r>
        <w:rPr>
          <w:rFonts w:ascii="Candara" w:hAnsi="Candara"/>
          <w:sz w:val="24"/>
          <w:szCs w:val="24"/>
        </w:rPr>
        <w:t xml:space="preserve"> then the parliamentary authority w</w:t>
      </w:r>
      <w:r w:rsidR="0027075D">
        <w:rPr>
          <w:rFonts w:ascii="Candara" w:hAnsi="Candara"/>
          <w:sz w:val="24"/>
          <w:szCs w:val="24"/>
        </w:rPr>
        <w:t>ould be the relevant document</w:t>
      </w:r>
      <w:r>
        <w:rPr>
          <w:rFonts w:ascii="Candara" w:hAnsi="Candara"/>
          <w:sz w:val="24"/>
          <w:szCs w:val="24"/>
        </w:rPr>
        <w:t xml:space="preserve">.  </w:t>
      </w:r>
      <w:r w:rsidR="0027075D">
        <w:rPr>
          <w:rFonts w:ascii="Candara" w:hAnsi="Candara"/>
          <w:sz w:val="24"/>
          <w:szCs w:val="24"/>
        </w:rPr>
        <w:t xml:space="preserve">Michigan Non-Profit Corporations Act </w:t>
      </w:r>
      <w:r w:rsidR="0008744B">
        <w:rPr>
          <w:rFonts w:ascii="Candara" w:hAnsi="Candara"/>
          <w:sz w:val="24"/>
          <w:szCs w:val="24"/>
        </w:rPr>
        <w:t xml:space="preserve">is the overriding authority.  </w:t>
      </w:r>
      <w:r>
        <w:rPr>
          <w:rFonts w:ascii="Candara" w:hAnsi="Candara"/>
          <w:sz w:val="24"/>
          <w:szCs w:val="24"/>
        </w:rPr>
        <w:t xml:space="preserve">Standing Rules and Procedure Manuals are also important sources of information regarding an organization.  During the discussion two items were referred </w:t>
      </w:r>
      <w:proofErr w:type="gramStart"/>
      <w:r>
        <w:rPr>
          <w:rFonts w:ascii="Candara" w:hAnsi="Candara"/>
          <w:sz w:val="24"/>
          <w:szCs w:val="24"/>
        </w:rPr>
        <w:t>to</w:t>
      </w:r>
      <w:proofErr w:type="gramEnd"/>
      <w:r>
        <w:rPr>
          <w:rFonts w:ascii="Candara" w:hAnsi="Candara"/>
          <w:sz w:val="24"/>
          <w:szCs w:val="24"/>
        </w:rPr>
        <w:t xml:space="preserve"> the Bylaws Committee for further review</w:t>
      </w:r>
      <w:proofErr w:type="gramStart"/>
      <w:r>
        <w:rPr>
          <w:rFonts w:ascii="Candara" w:hAnsi="Candara"/>
          <w:sz w:val="24"/>
          <w:szCs w:val="24"/>
        </w:rPr>
        <w:t>:  Changing</w:t>
      </w:r>
      <w:proofErr w:type="gramEnd"/>
      <w:r>
        <w:rPr>
          <w:rFonts w:ascii="Candara" w:hAnsi="Candara"/>
          <w:sz w:val="24"/>
          <w:szCs w:val="24"/>
        </w:rPr>
        <w:t xml:space="preserve"> the Website Committee from Special to Standing Committee and </w:t>
      </w:r>
      <w:r w:rsidR="00500262">
        <w:rPr>
          <w:rFonts w:ascii="Candara" w:hAnsi="Candara"/>
          <w:sz w:val="24"/>
          <w:szCs w:val="24"/>
        </w:rPr>
        <w:t>Section 5 regarding the Membership Committee structure.</w:t>
      </w:r>
    </w:p>
    <w:p w14:paraId="4F8A5AE2" w14:textId="1802DD6E" w:rsidR="00284A5F" w:rsidRPr="00284A5F" w:rsidRDefault="00284A5F" w:rsidP="00431AD1">
      <w:pPr>
        <w:pStyle w:val="BodyText"/>
        <w:spacing w:before="37"/>
        <w:contextualSpacing/>
      </w:pPr>
    </w:p>
    <w:p w14:paraId="3F19231F" w14:textId="0DA6DE07" w:rsidR="009004E1" w:rsidRDefault="00284A5F" w:rsidP="00D478AC">
      <w:pPr>
        <w:spacing w:after="0" w:line="240" w:lineRule="auto"/>
        <w:ind w:left="0" w:firstLine="0"/>
      </w:pPr>
      <w:r>
        <w:t xml:space="preserve"> </w:t>
      </w:r>
      <w:r w:rsidR="009004E1">
        <w:t xml:space="preserve">The meeting adjourned at </w:t>
      </w:r>
      <w:r w:rsidR="00D478AC">
        <w:t>11:</w:t>
      </w:r>
      <w:r w:rsidR="00431AD1">
        <w:t>33</w:t>
      </w:r>
      <w:r w:rsidR="00D478AC">
        <w:t xml:space="preserve"> </w:t>
      </w:r>
      <w:r w:rsidR="009004E1">
        <w:t xml:space="preserve">am. </w:t>
      </w:r>
    </w:p>
    <w:p w14:paraId="012B47F0" w14:textId="096F534B" w:rsidR="00D41547" w:rsidRDefault="00D41547" w:rsidP="00D478AC">
      <w:pPr>
        <w:spacing w:after="0" w:line="240" w:lineRule="auto"/>
        <w:ind w:left="0" w:firstLine="0"/>
      </w:pPr>
    </w:p>
    <w:p w14:paraId="0458C040" w14:textId="15E72805" w:rsidR="00FB6517" w:rsidRDefault="00284A5F" w:rsidP="00FB6517">
      <w:pPr>
        <w:spacing w:after="170" w:line="240" w:lineRule="auto"/>
        <w:ind w:left="0" w:hanging="14"/>
        <w:contextualSpacing/>
      </w:pPr>
      <w:r>
        <w:t xml:space="preserve"> </w:t>
      </w:r>
      <w:r w:rsidR="00D478AC">
        <w:t>Nancy Fody</w:t>
      </w:r>
    </w:p>
    <w:p w14:paraId="42653115" w14:textId="5FF6F838" w:rsidR="009004E1" w:rsidRPr="009D4F87" w:rsidRDefault="00284A5F" w:rsidP="00FB6517">
      <w:pPr>
        <w:spacing w:after="170" w:line="240" w:lineRule="auto"/>
        <w:ind w:left="0" w:hanging="14"/>
        <w:contextualSpacing/>
        <w:rPr>
          <w:i/>
          <w:iCs/>
        </w:rPr>
      </w:pPr>
      <w:r>
        <w:t xml:space="preserve"> </w:t>
      </w:r>
      <w:r w:rsidR="009004E1">
        <w:t xml:space="preserve">Secretary </w:t>
      </w:r>
    </w:p>
    <w:p w14:paraId="3E97E546" w14:textId="77777777" w:rsidR="0034199B" w:rsidRDefault="0034199B" w:rsidP="00284A5F">
      <w:pPr>
        <w:ind w:left="0" w:firstLine="0"/>
      </w:pPr>
    </w:p>
    <w:p w14:paraId="04419F87" w14:textId="347A64E7" w:rsidR="00D41547" w:rsidRPr="00BE392C" w:rsidRDefault="00D41547" w:rsidP="00D41547">
      <w:pPr>
        <w:rPr>
          <w:szCs w:val="24"/>
        </w:rPr>
      </w:pPr>
      <w:r w:rsidRPr="00BE392C">
        <w:rPr>
          <w:szCs w:val="24"/>
        </w:rPr>
        <w:t>Upcoming Events:</w:t>
      </w:r>
    </w:p>
    <w:p w14:paraId="520C17D8" w14:textId="56E29DB7" w:rsidR="0023675D" w:rsidRPr="00BE392C" w:rsidRDefault="0023675D" w:rsidP="0023675D">
      <w:pPr>
        <w:ind w:left="0" w:firstLine="720"/>
        <w:rPr>
          <w:szCs w:val="24"/>
        </w:rPr>
      </w:pPr>
      <w:r w:rsidRPr="00BE392C">
        <w:rPr>
          <w:szCs w:val="24"/>
        </w:rPr>
        <w:t xml:space="preserve">Friday, April 17 at 10:00 a.m. ––– MSAP Quarterly Board Meeting </w:t>
      </w:r>
    </w:p>
    <w:p w14:paraId="3E80AA0E" w14:textId="430A41DD" w:rsidR="00FD3EE4" w:rsidRDefault="0023675D" w:rsidP="0023675D">
      <w:pPr>
        <w:ind w:left="0" w:firstLine="720"/>
        <w:rPr>
          <w:szCs w:val="24"/>
        </w:rPr>
      </w:pPr>
      <w:r w:rsidRPr="00BE392C">
        <w:rPr>
          <w:szCs w:val="24"/>
        </w:rPr>
        <w:t>Saturday, April 18 ––– MSAP Annual Meeting</w:t>
      </w:r>
    </w:p>
    <w:p w14:paraId="2C00DC9D" w14:textId="076E4941" w:rsidR="00BE392C" w:rsidRDefault="00BE392C" w:rsidP="00BE392C">
      <w:pPr>
        <w:ind w:left="720" w:firstLine="0"/>
        <w:rPr>
          <w:szCs w:val="24"/>
        </w:rPr>
      </w:pPr>
      <w:r>
        <w:rPr>
          <w:szCs w:val="24"/>
        </w:rPr>
        <w:t xml:space="preserve">Thursday, May 14 </w:t>
      </w:r>
      <w:r w:rsidRPr="00BE392C">
        <w:rPr>
          <w:szCs w:val="24"/>
        </w:rPr>
        <w:t xml:space="preserve">at 9:30am/9:15 social---KPLU General Meeting </w:t>
      </w:r>
      <w:r>
        <w:rPr>
          <w:szCs w:val="24"/>
        </w:rPr>
        <w:t>at the People</w:t>
      </w:r>
      <w:r w:rsidR="00B21CFD">
        <w:rPr>
          <w:szCs w:val="24"/>
        </w:rPr>
        <w:t>’</w:t>
      </w:r>
      <w:r>
        <w:rPr>
          <w:szCs w:val="24"/>
        </w:rPr>
        <w:t>s Church,</w:t>
      </w:r>
      <w:r w:rsidRPr="00BE392C">
        <w:t xml:space="preserve"> </w:t>
      </w:r>
      <w:r>
        <w:t>1758 N 10</w:t>
      </w:r>
      <w:r w:rsidRPr="008E210F">
        <w:rPr>
          <w:vertAlign w:val="superscript"/>
        </w:rPr>
        <w:t>th</w:t>
      </w:r>
      <w:r>
        <w:t xml:space="preserve"> St., Kalamazoo, MI 49009</w:t>
      </w:r>
      <w:r>
        <w:rPr>
          <w:szCs w:val="24"/>
        </w:rPr>
        <w:t xml:space="preserve"> </w:t>
      </w:r>
      <w:r w:rsidR="00B21CFD">
        <w:rPr>
          <w:szCs w:val="24"/>
        </w:rPr>
        <w:t xml:space="preserve">and </w:t>
      </w:r>
      <w:r w:rsidRPr="00BE392C">
        <w:rPr>
          <w:szCs w:val="24"/>
        </w:rPr>
        <w:t>by Zoom</w:t>
      </w:r>
    </w:p>
    <w:p w14:paraId="765DBB80" w14:textId="1BE25729" w:rsidR="00BE392C" w:rsidRDefault="00BE392C" w:rsidP="00BE392C">
      <w:pPr>
        <w:ind w:left="720" w:firstLine="0"/>
        <w:rPr>
          <w:szCs w:val="24"/>
        </w:rPr>
      </w:pPr>
      <w:r>
        <w:rPr>
          <w:szCs w:val="24"/>
        </w:rPr>
        <w:t xml:space="preserve">Thursday, September 10 </w:t>
      </w:r>
      <w:r w:rsidRPr="00BE392C">
        <w:rPr>
          <w:szCs w:val="24"/>
        </w:rPr>
        <w:t xml:space="preserve">at 9:30am/9:15 social---KPLU General Meeting </w:t>
      </w:r>
      <w:r>
        <w:rPr>
          <w:szCs w:val="24"/>
        </w:rPr>
        <w:t>at the People</w:t>
      </w:r>
      <w:r w:rsidR="00B21CFD">
        <w:rPr>
          <w:szCs w:val="24"/>
        </w:rPr>
        <w:t>’</w:t>
      </w:r>
      <w:r>
        <w:rPr>
          <w:szCs w:val="24"/>
        </w:rPr>
        <w:t>s Church,</w:t>
      </w:r>
      <w:r w:rsidRPr="00BE392C">
        <w:t xml:space="preserve"> </w:t>
      </w:r>
      <w:r>
        <w:t>1758 N 10</w:t>
      </w:r>
      <w:r w:rsidRPr="008E210F">
        <w:rPr>
          <w:vertAlign w:val="superscript"/>
        </w:rPr>
        <w:t>th</w:t>
      </w:r>
      <w:r>
        <w:t xml:space="preserve"> St., Kalamazoo, MI 49009</w:t>
      </w:r>
      <w:r>
        <w:rPr>
          <w:szCs w:val="24"/>
        </w:rPr>
        <w:t xml:space="preserve"> </w:t>
      </w:r>
      <w:r w:rsidR="00B21CFD">
        <w:rPr>
          <w:szCs w:val="24"/>
        </w:rPr>
        <w:t xml:space="preserve">and </w:t>
      </w:r>
      <w:r w:rsidRPr="00BE392C">
        <w:rPr>
          <w:szCs w:val="24"/>
        </w:rPr>
        <w:t>by Zoom</w:t>
      </w:r>
    </w:p>
    <w:p w14:paraId="6322A1D8" w14:textId="4C47B8F5" w:rsidR="00BE392C" w:rsidRPr="0008744B" w:rsidRDefault="00BE392C" w:rsidP="0008744B">
      <w:pPr>
        <w:ind w:left="710" w:firstLine="0"/>
      </w:pPr>
      <w:r>
        <w:t xml:space="preserve">Thursday, November 12 at 9:30 am/9:15 social </w:t>
      </w:r>
      <w:r w:rsidR="00B21CFD">
        <w:t>---</w:t>
      </w:r>
      <w:r>
        <w:t xml:space="preserve"> KPLU </w:t>
      </w:r>
      <w:r w:rsidR="00B21CFD">
        <w:t>A</w:t>
      </w:r>
      <w:r>
        <w:t xml:space="preserve">nnual </w:t>
      </w:r>
      <w:r w:rsidR="00B21CFD">
        <w:t>M</w:t>
      </w:r>
      <w:r>
        <w:t xml:space="preserve">eeting </w:t>
      </w:r>
      <w:r w:rsidR="00B21CFD">
        <w:t>t</w:t>
      </w:r>
      <w:r>
        <w:t>he People</w:t>
      </w:r>
      <w:r w:rsidR="00B21CFD">
        <w:t>’</w:t>
      </w:r>
      <w:r>
        <w:t>s Church, 1758 N 10</w:t>
      </w:r>
      <w:r w:rsidRPr="008E210F">
        <w:rPr>
          <w:vertAlign w:val="superscript"/>
        </w:rPr>
        <w:t>th</w:t>
      </w:r>
      <w:r>
        <w:t xml:space="preserve"> St., Kalamazoo, MI 49009 and by Zoom</w:t>
      </w:r>
    </w:p>
    <w:p w14:paraId="3A16A484" w14:textId="77777777" w:rsidR="00BE392C" w:rsidRPr="00BE392C" w:rsidRDefault="00BE392C" w:rsidP="00BE392C">
      <w:pPr>
        <w:ind w:left="720" w:firstLine="0"/>
        <w:rPr>
          <w:szCs w:val="24"/>
        </w:rPr>
      </w:pPr>
    </w:p>
    <w:p w14:paraId="1465C33A" w14:textId="77777777" w:rsidR="00FB6517" w:rsidRPr="00BE392C" w:rsidRDefault="00FB6517" w:rsidP="00FB6517">
      <w:pPr>
        <w:pStyle w:val="BodyText"/>
        <w:spacing w:line="243" w:lineRule="exact"/>
        <w:ind w:left="100"/>
        <w:rPr>
          <w:rFonts w:ascii="Candara" w:hAnsi="Candara"/>
          <w:sz w:val="24"/>
          <w:szCs w:val="24"/>
        </w:rPr>
      </w:pPr>
      <w:r w:rsidRPr="00BE392C">
        <w:rPr>
          <w:rFonts w:ascii="Candara" w:hAnsi="Candara"/>
          <w:spacing w:val="-2"/>
          <w:sz w:val="24"/>
          <w:szCs w:val="24"/>
        </w:rPr>
        <w:t>Websites:</w:t>
      </w:r>
    </w:p>
    <w:p w14:paraId="1EFF36D4" w14:textId="77777777" w:rsidR="00FB6517" w:rsidRPr="00BE392C" w:rsidRDefault="00FB6517" w:rsidP="003257D4">
      <w:pPr>
        <w:pStyle w:val="BodyText"/>
        <w:ind w:left="820"/>
        <w:contextualSpacing/>
        <w:rPr>
          <w:rFonts w:ascii="Candara" w:hAnsi="Candara"/>
          <w:sz w:val="24"/>
          <w:szCs w:val="24"/>
        </w:rPr>
      </w:pPr>
      <w:r w:rsidRPr="00BE392C">
        <w:rPr>
          <w:rFonts w:ascii="Candara" w:hAnsi="Candara"/>
          <w:sz w:val="24"/>
          <w:szCs w:val="24"/>
        </w:rPr>
        <w:t>National</w:t>
      </w:r>
      <w:r w:rsidRPr="00BE392C">
        <w:rPr>
          <w:rFonts w:ascii="Candara" w:hAnsi="Candara"/>
          <w:spacing w:val="-7"/>
          <w:sz w:val="24"/>
          <w:szCs w:val="24"/>
        </w:rPr>
        <w:t xml:space="preserve"> </w:t>
      </w:r>
      <w:r w:rsidRPr="00BE392C">
        <w:rPr>
          <w:rFonts w:ascii="Candara" w:hAnsi="Candara"/>
          <w:sz w:val="24"/>
          <w:szCs w:val="24"/>
        </w:rPr>
        <w:t>Association</w:t>
      </w:r>
      <w:r w:rsidRPr="00BE392C">
        <w:rPr>
          <w:rFonts w:ascii="Candara" w:hAnsi="Candara"/>
          <w:spacing w:val="-5"/>
          <w:sz w:val="24"/>
          <w:szCs w:val="24"/>
        </w:rPr>
        <w:t xml:space="preserve"> </w:t>
      </w:r>
      <w:r w:rsidRPr="00BE392C">
        <w:rPr>
          <w:rFonts w:ascii="Candara" w:hAnsi="Candara"/>
          <w:sz w:val="24"/>
          <w:szCs w:val="24"/>
        </w:rPr>
        <w:t>of</w:t>
      </w:r>
      <w:r w:rsidRPr="00BE392C">
        <w:rPr>
          <w:rFonts w:ascii="Candara" w:hAnsi="Candara"/>
          <w:spacing w:val="-8"/>
          <w:sz w:val="24"/>
          <w:szCs w:val="24"/>
        </w:rPr>
        <w:t xml:space="preserve"> </w:t>
      </w:r>
      <w:r w:rsidRPr="00BE392C">
        <w:rPr>
          <w:rFonts w:ascii="Candara" w:hAnsi="Candara"/>
          <w:sz w:val="24"/>
          <w:szCs w:val="24"/>
        </w:rPr>
        <w:t>Parliamentarians</w:t>
      </w:r>
      <w:r w:rsidRPr="00BE392C">
        <w:rPr>
          <w:rFonts w:ascii="Candara" w:hAnsi="Candara"/>
          <w:spacing w:val="-5"/>
          <w:sz w:val="24"/>
          <w:szCs w:val="24"/>
        </w:rPr>
        <w:t xml:space="preserve"> </w:t>
      </w:r>
      <w:r w:rsidRPr="00BE392C">
        <w:rPr>
          <w:rFonts w:ascii="Candara" w:hAnsi="Candara"/>
          <w:sz w:val="24"/>
          <w:szCs w:val="24"/>
        </w:rPr>
        <w:t>-</w:t>
      </w:r>
      <w:r w:rsidRPr="00BE392C">
        <w:rPr>
          <w:rFonts w:ascii="Candara" w:hAnsi="Candara"/>
          <w:spacing w:val="-8"/>
          <w:sz w:val="24"/>
          <w:szCs w:val="24"/>
        </w:rPr>
        <w:t xml:space="preserve"> </w:t>
      </w:r>
      <w:r w:rsidRPr="00BE392C">
        <w:rPr>
          <w:rFonts w:ascii="Candara" w:hAnsi="Candara"/>
          <w:spacing w:val="-2"/>
          <w:sz w:val="24"/>
          <w:szCs w:val="24"/>
        </w:rPr>
        <w:t>parliamentarians.org</w:t>
      </w:r>
    </w:p>
    <w:p w14:paraId="335E6E82" w14:textId="1474CD71" w:rsidR="00FB6517" w:rsidRDefault="00FB6517" w:rsidP="003257D4">
      <w:pPr>
        <w:pStyle w:val="BodyText"/>
        <w:spacing w:before="1"/>
        <w:ind w:left="820"/>
        <w:contextualSpacing/>
        <w:rPr>
          <w:rFonts w:ascii="Candara" w:hAnsi="Candara"/>
          <w:sz w:val="24"/>
          <w:szCs w:val="24"/>
        </w:rPr>
      </w:pPr>
      <w:r w:rsidRPr="00BE392C">
        <w:rPr>
          <w:rFonts w:ascii="Candara" w:hAnsi="Candara"/>
          <w:sz w:val="24"/>
          <w:szCs w:val="24"/>
        </w:rPr>
        <w:t>M</w:t>
      </w:r>
      <w:r w:rsidR="00A43456" w:rsidRPr="00BE392C">
        <w:rPr>
          <w:rFonts w:ascii="Candara" w:hAnsi="Candara"/>
          <w:sz w:val="24"/>
          <w:szCs w:val="24"/>
        </w:rPr>
        <w:t xml:space="preserve">SAP </w:t>
      </w:r>
      <w:r w:rsidRPr="00BE392C">
        <w:rPr>
          <w:rFonts w:ascii="Candara" w:hAnsi="Candara"/>
          <w:sz w:val="24"/>
          <w:szCs w:val="24"/>
        </w:rPr>
        <w:t>-</w:t>
      </w:r>
      <w:r w:rsidRPr="00BE392C">
        <w:rPr>
          <w:rFonts w:ascii="Candara" w:hAnsi="Candara"/>
          <w:spacing w:val="-8"/>
          <w:sz w:val="24"/>
          <w:szCs w:val="24"/>
        </w:rPr>
        <w:t xml:space="preserve"> </w:t>
      </w:r>
      <w:r w:rsidRPr="00BE392C">
        <w:rPr>
          <w:rFonts w:ascii="Candara" w:hAnsi="Candara"/>
          <w:sz w:val="24"/>
          <w:szCs w:val="24"/>
        </w:rPr>
        <w:t xml:space="preserve">michiganparliamentarian.org </w:t>
      </w:r>
    </w:p>
    <w:p w14:paraId="4EB6B883" w14:textId="26BCDF42" w:rsidR="00BE392C" w:rsidRPr="00BE392C" w:rsidRDefault="00431AD1" w:rsidP="003257D4">
      <w:pPr>
        <w:pStyle w:val="BodyText"/>
        <w:spacing w:before="1"/>
        <w:ind w:left="820"/>
        <w:contextualSpacing/>
        <w:rPr>
          <w:rFonts w:ascii="Candara" w:hAnsi="Candara"/>
          <w:sz w:val="24"/>
          <w:szCs w:val="24"/>
        </w:rPr>
      </w:pPr>
      <w:r w:rsidRPr="00BE392C">
        <w:rPr>
          <w:rFonts w:ascii="Candara" w:hAnsi="Candara"/>
          <w:sz w:val="24"/>
          <w:szCs w:val="24"/>
        </w:rPr>
        <w:t>KPLU</w:t>
      </w:r>
      <w:r>
        <w:rPr>
          <w:rFonts w:ascii="Candara" w:hAnsi="Candara"/>
          <w:sz w:val="24"/>
          <w:szCs w:val="24"/>
        </w:rPr>
        <w:t xml:space="preserve">-- </w:t>
      </w:r>
      <w:r w:rsidRPr="00431AD1">
        <w:rPr>
          <w:rFonts w:ascii="Candara" w:hAnsi="Candara"/>
          <w:sz w:val="24"/>
          <w:szCs w:val="24"/>
        </w:rPr>
        <w:t>https://www.michiganparliamentarian.org/our-association/local-unit-information/kalamazoo-parliamentary-law-unit/</w:t>
      </w:r>
    </w:p>
    <w:p w14:paraId="66BC526D" w14:textId="347B3506" w:rsidR="00541245" w:rsidRPr="00BE392C" w:rsidRDefault="00D86797" w:rsidP="003257D4">
      <w:pPr>
        <w:pStyle w:val="BodyText"/>
        <w:spacing w:before="1"/>
        <w:ind w:right="1203" w:firstLine="720"/>
        <w:contextualSpacing/>
        <w:rPr>
          <w:rFonts w:ascii="Candara" w:hAnsi="Candara"/>
          <w:sz w:val="24"/>
          <w:szCs w:val="24"/>
        </w:rPr>
      </w:pPr>
      <w:r w:rsidRPr="00BE392C">
        <w:rPr>
          <w:rFonts w:ascii="Candara" w:hAnsi="Candara"/>
          <w:sz w:val="24"/>
          <w:szCs w:val="24"/>
        </w:rPr>
        <w:t xml:space="preserve">  </w:t>
      </w:r>
      <w:r w:rsidR="00541245" w:rsidRPr="00BE392C">
        <w:rPr>
          <w:rFonts w:ascii="Candara" w:hAnsi="Candara"/>
          <w:sz w:val="24"/>
          <w:szCs w:val="24"/>
        </w:rPr>
        <w:t xml:space="preserve">KPLU email:  </w:t>
      </w:r>
      <w:hyperlink r:id="rId7" w:history="1">
        <w:r w:rsidR="00541245" w:rsidRPr="00BE392C">
          <w:rPr>
            <w:rStyle w:val="Hyperlink"/>
            <w:rFonts w:ascii="Candara" w:hAnsi="Candara"/>
            <w:sz w:val="24"/>
            <w:szCs w:val="24"/>
          </w:rPr>
          <w:t>kplumichigan@gmail.com</w:t>
        </w:r>
      </w:hyperlink>
    </w:p>
    <w:sectPr w:rsidR="00541245" w:rsidRPr="00BE392C" w:rsidSect="00744267">
      <w:headerReference w:type="default" r:id="rId8"/>
      <w:footerReference w:type="default" r:id="rId9"/>
      <w:pgSz w:w="12240" w:h="15840" w:code="1"/>
      <w:pgMar w:top="1267" w:right="1440" w:bottom="1267" w:left="135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39A40" w14:textId="77777777" w:rsidR="00FF612E" w:rsidRDefault="00FF612E" w:rsidP="00735237">
      <w:pPr>
        <w:spacing w:after="0" w:line="240" w:lineRule="auto"/>
      </w:pPr>
      <w:r>
        <w:separator/>
      </w:r>
    </w:p>
  </w:endnote>
  <w:endnote w:type="continuationSeparator" w:id="0">
    <w:p w14:paraId="4281FBCE" w14:textId="77777777" w:rsidR="00FF612E" w:rsidRDefault="00FF612E" w:rsidP="00735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0141A" w14:textId="77777777" w:rsidR="00D86797" w:rsidRDefault="00D86797" w:rsidP="00DE1DBD">
    <w:pPr>
      <w:pStyle w:val="Footer"/>
      <w:ind w:left="0" w:firstLine="0"/>
    </w:pPr>
  </w:p>
  <w:p w14:paraId="473DD8A6" w14:textId="45404DC1" w:rsidR="00D86797" w:rsidRDefault="00F6277A" w:rsidP="00DE1DBD">
    <w:pPr>
      <w:pStyle w:val="Footer"/>
      <w:ind w:left="0" w:firstLine="0"/>
    </w:pPr>
    <w:r>
      <w:t>Draft</w:t>
    </w:r>
    <w:r w:rsidR="00632C23">
      <w:t xml:space="preserve"> </w:t>
    </w:r>
    <w:r w:rsidR="00806CDE">
      <w:t>February 12, 2026</w:t>
    </w:r>
  </w:p>
  <w:p w14:paraId="35B2B1BB" w14:textId="77777777" w:rsidR="00BE392C" w:rsidRDefault="00BE392C" w:rsidP="00DE1DBD">
    <w:pPr>
      <w:pStyle w:val="Footer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63A36" w14:textId="77777777" w:rsidR="00FF612E" w:rsidRDefault="00FF612E" w:rsidP="00735237">
      <w:pPr>
        <w:spacing w:after="0" w:line="240" w:lineRule="auto"/>
      </w:pPr>
      <w:r>
        <w:separator/>
      </w:r>
    </w:p>
  </w:footnote>
  <w:footnote w:type="continuationSeparator" w:id="0">
    <w:p w14:paraId="42EF9ABB" w14:textId="77777777" w:rsidR="00FF612E" w:rsidRDefault="00FF612E" w:rsidP="00735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0631863"/>
      <w:docPartObj>
        <w:docPartGallery w:val="Watermarks"/>
        <w:docPartUnique/>
      </w:docPartObj>
    </w:sdtPr>
    <w:sdtContent>
      <w:p w14:paraId="12E146DE" w14:textId="2697A88F" w:rsidR="003257D4" w:rsidRDefault="00000000">
        <w:pPr>
          <w:pStyle w:val="Header"/>
        </w:pPr>
        <w:r>
          <w:rPr>
            <w:noProof/>
          </w:rPr>
          <w:pict w14:anchorId="7E7C26C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82484F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5A03098"/>
    <w:multiLevelType w:val="hybridMultilevel"/>
    <w:tmpl w:val="E976E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4837218">
    <w:abstractNumId w:val="1"/>
  </w:num>
  <w:num w:numId="2" w16cid:durableId="991325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4E1"/>
    <w:rsid w:val="000014A5"/>
    <w:rsid w:val="00021707"/>
    <w:rsid w:val="0002694A"/>
    <w:rsid w:val="000300B6"/>
    <w:rsid w:val="00031124"/>
    <w:rsid w:val="00045ACA"/>
    <w:rsid w:val="00065A22"/>
    <w:rsid w:val="00076C22"/>
    <w:rsid w:val="00082279"/>
    <w:rsid w:val="00085D87"/>
    <w:rsid w:val="0008744B"/>
    <w:rsid w:val="000A196D"/>
    <w:rsid w:val="000A5357"/>
    <w:rsid w:val="000A7263"/>
    <w:rsid w:val="000A74F0"/>
    <w:rsid w:val="000C2EA9"/>
    <w:rsid w:val="000C4611"/>
    <w:rsid w:val="000D0472"/>
    <w:rsid w:val="000D08FF"/>
    <w:rsid w:val="000D4087"/>
    <w:rsid w:val="000E76DA"/>
    <w:rsid w:val="000F7BE8"/>
    <w:rsid w:val="0010195C"/>
    <w:rsid w:val="00105532"/>
    <w:rsid w:val="00114115"/>
    <w:rsid w:val="00130D48"/>
    <w:rsid w:val="00143656"/>
    <w:rsid w:val="00163ADD"/>
    <w:rsid w:val="00163DC2"/>
    <w:rsid w:val="00166C88"/>
    <w:rsid w:val="00175717"/>
    <w:rsid w:val="001757FD"/>
    <w:rsid w:val="00184C7F"/>
    <w:rsid w:val="00190ED9"/>
    <w:rsid w:val="001A6DC0"/>
    <w:rsid w:val="001A6EC6"/>
    <w:rsid w:val="001B214A"/>
    <w:rsid w:val="001C0E19"/>
    <w:rsid w:val="001C49F8"/>
    <w:rsid w:val="001C6B5D"/>
    <w:rsid w:val="001D0A26"/>
    <w:rsid w:val="001E023C"/>
    <w:rsid w:val="001E3AB3"/>
    <w:rsid w:val="00203402"/>
    <w:rsid w:val="00206A29"/>
    <w:rsid w:val="00232F21"/>
    <w:rsid w:val="0023675D"/>
    <w:rsid w:val="0025102E"/>
    <w:rsid w:val="0027075D"/>
    <w:rsid w:val="00284A5F"/>
    <w:rsid w:val="00295BCE"/>
    <w:rsid w:val="002B733D"/>
    <w:rsid w:val="002B7CBF"/>
    <w:rsid w:val="002D0420"/>
    <w:rsid w:val="002D4473"/>
    <w:rsid w:val="003160EC"/>
    <w:rsid w:val="003257D4"/>
    <w:rsid w:val="00334AD5"/>
    <w:rsid w:val="0034199B"/>
    <w:rsid w:val="003473D7"/>
    <w:rsid w:val="00351C15"/>
    <w:rsid w:val="00352E18"/>
    <w:rsid w:val="00365DA1"/>
    <w:rsid w:val="00382EDD"/>
    <w:rsid w:val="003830C9"/>
    <w:rsid w:val="003A2E1A"/>
    <w:rsid w:val="003E1188"/>
    <w:rsid w:val="00426D3A"/>
    <w:rsid w:val="00431AD1"/>
    <w:rsid w:val="00442190"/>
    <w:rsid w:val="004615EB"/>
    <w:rsid w:val="00474BE1"/>
    <w:rsid w:val="00495364"/>
    <w:rsid w:val="004B3F06"/>
    <w:rsid w:val="004B5268"/>
    <w:rsid w:val="004B724B"/>
    <w:rsid w:val="004C50EB"/>
    <w:rsid w:val="004D47F6"/>
    <w:rsid w:val="004D5090"/>
    <w:rsid w:val="004E249C"/>
    <w:rsid w:val="00500262"/>
    <w:rsid w:val="005015B4"/>
    <w:rsid w:val="005116A3"/>
    <w:rsid w:val="00531935"/>
    <w:rsid w:val="00534ED1"/>
    <w:rsid w:val="0053513F"/>
    <w:rsid w:val="00541245"/>
    <w:rsid w:val="00543448"/>
    <w:rsid w:val="0056176E"/>
    <w:rsid w:val="00566A9E"/>
    <w:rsid w:val="00575329"/>
    <w:rsid w:val="00585504"/>
    <w:rsid w:val="005A463B"/>
    <w:rsid w:val="005D4D4A"/>
    <w:rsid w:val="005E7D81"/>
    <w:rsid w:val="005F0C80"/>
    <w:rsid w:val="00601600"/>
    <w:rsid w:val="006125A5"/>
    <w:rsid w:val="00620FFB"/>
    <w:rsid w:val="00632C23"/>
    <w:rsid w:val="006413C2"/>
    <w:rsid w:val="00655716"/>
    <w:rsid w:val="00663F27"/>
    <w:rsid w:val="006812EA"/>
    <w:rsid w:val="006B4830"/>
    <w:rsid w:val="006C53D3"/>
    <w:rsid w:val="006D7890"/>
    <w:rsid w:val="006E1E55"/>
    <w:rsid w:val="006E2944"/>
    <w:rsid w:val="006E6643"/>
    <w:rsid w:val="00714DD7"/>
    <w:rsid w:val="00715762"/>
    <w:rsid w:val="00725905"/>
    <w:rsid w:val="00733D98"/>
    <w:rsid w:val="00734405"/>
    <w:rsid w:val="00735237"/>
    <w:rsid w:val="00736550"/>
    <w:rsid w:val="00741749"/>
    <w:rsid w:val="00742C75"/>
    <w:rsid w:val="00744267"/>
    <w:rsid w:val="007640A6"/>
    <w:rsid w:val="007705A3"/>
    <w:rsid w:val="00773AB7"/>
    <w:rsid w:val="007942C2"/>
    <w:rsid w:val="007E25F4"/>
    <w:rsid w:val="007F4F08"/>
    <w:rsid w:val="0080685C"/>
    <w:rsid w:val="00806CDE"/>
    <w:rsid w:val="0081015D"/>
    <w:rsid w:val="00823158"/>
    <w:rsid w:val="00826BDA"/>
    <w:rsid w:val="00846C5C"/>
    <w:rsid w:val="00880916"/>
    <w:rsid w:val="008811DA"/>
    <w:rsid w:val="00885D65"/>
    <w:rsid w:val="008A391E"/>
    <w:rsid w:val="008A62EE"/>
    <w:rsid w:val="008B0A85"/>
    <w:rsid w:val="008B4BE5"/>
    <w:rsid w:val="008C4562"/>
    <w:rsid w:val="008D1415"/>
    <w:rsid w:val="008D65C3"/>
    <w:rsid w:val="008E032C"/>
    <w:rsid w:val="008E210F"/>
    <w:rsid w:val="009004E1"/>
    <w:rsid w:val="00901F65"/>
    <w:rsid w:val="0090558A"/>
    <w:rsid w:val="00913CEB"/>
    <w:rsid w:val="009171FC"/>
    <w:rsid w:val="00920B21"/>
    <w:rsid w:val="00920C21"/>
    <w:rsid w:val="00930232"/>
    <w:rsid w:val="00935775"/>
    <w:rsid w:val="00940B7C"/>
    <w:rsid w:val="00963FCF"/>
    <w:rsid w:val="00964078"/>
    <w:rsid w:val="00964C52"/>
    <w:rsid w:val="009800F7"/>
    <w:rsid w:val="00986C89"/>
    <w:rsid w:val="00994538"/>
    <w:rsid w:val="00995DBD"/>
    <w:rsid w:val="009974F9"/>
    <w:rsid w:val="009A7D71"/>
    <w:rsid w:val="009D4F87"/>
    <w:rsid w:val="00A10D04"/>
    <w:rsid w:val="00A13046"/>
    <w:rsid w:val="00A15A4D"/>
    <w:rsid w:val="00A16804"/>
    <w:rsid w:val="00A247DF"/>
    <w:rsid w:val="00A4220A"/>
    <w:rsid w:val="00A423F7"/>
    <w:rsid w:val="00A42CE9"/>
    <w:rsid w:val="00A43456"/>
    <w:rsid w:val="00A459FC"/>
    <w:rsid w:val="00A537DB"/>
    <w:rsid w:val="00A57047"/>
    <w:rsid w:val="00A605D5"/>
    <w:rsid w:val="00A81A47"/>
    <w:rsid w:val="00A96C2B"/>
    <w:rsid w:val="00AB30A4"/>
    <w:rsid w:val="00AD4415"/>
    <w:rsid w:val="00B21CFD"/>
    <w:rsid w:val="00B36DC7"/>
    <w:rsid w:val="00B40298"/>
    <w:rsid w:val="00B40C01"/>
    <w:rsid w:val="00B60AA7"/>
    <w:rsid w:val="00B85B5C"/>
    <w:rsid w:val="00BB00BB"/>
    <w:rsid w:val="00BB3E3C"/>
    <w:rsid w:val="00BE392C"/>
    <w:rsid w:val="00BE3ACA"/>
    <w:rsid w:val="00BF4860"/>
    <w:rsid w:val="00C00E74"/>
    <w:rsid w:val="00C01F2D"/>
    <w:rsid w:val="00C15E9F"/>
    <w:rsid w:val="00C16630"/>
    <w:rsid w:val="00C225B7"/>
    <w:rsid w:val="00C50EF5"/>
    <w:rsid w:val="00C51978"/>
    <w:rsid w:val="00C6261F"/>
    <w:rsid w:val="00C83B6F"/>
    <w:rsid w:val="00C83FCD"/>
    <w:rsid w:val="00C870BD"/>
    <w:rsid w:val="00C91DEA"/>
    <w:rsid w:val="00C9263A"/>
    <w:rsid w:val="00CA06A1"/>
    <w:rsid w:val="00CA2B83"/>
    <w:rsid w:val="00CA6F7E"/>
    <w:rsid w:val="00CC311F"/>
    <w:rsid w:val="00CF7FE9"/>
    <w:rsid w:val="00D1161B"/>
    <w:rsid w:val="00D13457"/>
    <w:rsid w:val="00D276B8"/>
    <w:rsid w:val="00D41547"/>
    <w:rsid w:val="00D478AC"/>
    <w:rsid w:val="00D60C18"/>
    <w:rsid w:val="00D7379D"/>
    <w:rsid w:val="00D74868"/>
    <w:rsid w:val="00D86797"/>
    <w:rsid w:val="00D91484"/>
    <w:rsid w:val="00D9298E"/>
    <w:rsid w:val="00D951ED"/>
    <w:rsid w:val="00DA2E39"/>
    <w:rsid w:val="00DA6D8A"/>
    <w:rsid w:val="00DD048A"/>
    <w:rsid w:val="00DE0790"/>
    <w:rsid w:val="00DE12E6"/>
    <w:rsid w:val="00DE1DBD"/>
    <w:rsid w:val="00DE422D"/>
    <w:rsid w:val="00E1384D"/>
    <w:rsid w:val="00E1474D"/>
    <w:rsid w:val="00E21CE3"/>
    <w:rsid w:val="00E40FF5"/>
    <w:rsid w:val="00E41863"/>
    <w:rsid w:val="00E472D6"/>
    <w:rsid w:val="00EB1E60"/>
    <w:rsid w:val="00EB232E"/>
    <w:rsid w:val="00ED50E1"/>
    <w:rsid w:val="00EE7989"/>
    <w:rsid w:val="00EF49D4"/>
    <w:rsid w:val="00EF6945"/>
    <w:rsid w:val="00F24E31"/>
    <w:rsid w:val="00F6277A"/>
    <w:rsid w:val="00F6540E"/>
    <w:rsid w:val="00F67E78"/>
    <w:rsid w:val="00F81DFF"/>
    <w:rsid w:val="00FA18D2"/>
    <w:rsid w:val="00FA4FA9"/>
    <w:rsid w:val="00FB2D4C"/>
    <w:rsid w:val="00FB6517"/>
    <w:rsid w:val="00FC404D"/>
    <w:rsid w:val="00FD3EE4"/>
    <w:rsid w:val="00FE0EF0"/>
    <w:rsid w:val="00FE288F"/>
    <w:rsid w:val="00FE2B7E"/>
    <w:rsid w:val="00FF01F1"/>
    <w:rsid w:val="00FF2B33"/>
    <w:rsid w:val="00FF612E"/>
    <w:rsid w:val="00FF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FC035"/>
  <w15:chartTrackingRefBased/>
  <w15:docId w15:val="{106C9C08-B226-490E-BF67-C7CADD4C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4E1"/>
    <w:pPr>
      <w:spacing w:after="12" w:line="249" w:lineRule="auto"/>
      <w:ind w:left="10" w:hanging="10"/>
    </w:pPr>
    <w:rPr>
      <w:rFonts w:ascii="Candara" w:eastAsia="Candara" w:hAnsi="Candara" w:cs="Candar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9004E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D13457"/>
    <w:pPr>
      <w:widowControl w:val="0"/>
      <w:autoSpaceDE w:val="0"/>
      <w:autoSpaceDN w:val="0"/>
      <w:spacing w:after="0" w:line="240" w:lineRule="auto"/>
      <w:ind w:left="0" w:firstLine="0"/>
    </w:pPr>
    <w:rPr>
      <w:rFonts w:ascii="Calibri" w:eastAsia="Calibri" w:hAnsi="Calibri" w:cs="Calibri"/>
      <w:color w:val="auto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13457"/>
    <w:rPr>
      <w:rFonts w:ascii="Calibri" w:eastAsia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352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237"/>
    <w:rPr>
      <w:rFonts w:ascii="Candara" w:eastAsia="Candara" w:hAnsi="Candara" w:cs="Candara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7352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237"/>
    <w:rPr>
      <w:rFonts w:ascii="Candara" w:eastAsia="Candara" w:hAnsi="Candara" w:cs="Candara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E40FF5"/>
    <w:pPr>
      <w:spacing w:after="0" w:line="240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Cs w:val="24"/>
    </w:rPr>
  </w:style>
  <w:style w:type="character" w:styleId="Hyperlink">
    <w:name w:val="Hyperlink"/>
    <w:basedOn w:val="DefaultParagraphFont"/>
    <w:uiPriority w:val="99"/>
    <w:unhideWhenUsed/>
    <w:rsid w:val="005412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124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31AD1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6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plumichiga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Keipe</dc:creator>
  <cp:keywords/>
  <dc:description/>
  <cp:lastModifiedBy>Nancy Keipe</cp:lastModifiedBy>
  <cp:revision>7</cp:revision>
  <cp:lastPrinted>2026-02-14T17:15:00Z</cp:lastPrinted>
  <dcterms:created xsi:type="dcterms:W3CDTF">2026-02-13T15:52:00Z</dcterms:created>
  <dcterms:modified xsi:type="dcterms:W3CDTF">2026-02-14T17:15:00Z</dcterms:modified>
</cp:coreProperties>
</file>